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B14" w:rsidRPr="00544D70" w:rsidRDefault="00E67607" w:rsidP="00CB5E9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44D70">
        <w:rPr>
          <w:rFonts w:ascii="Times New Roman" w:hAnsi="Times New Roman" w:cs="Times New Roman"/>
          <w:sz w:val="24"/>
          <w:szCs w:val="24"/>
        </w:rPr>
        <w:t xml:space="preserve">Kraków, dnia </w:t>
      </w:r>
      <w:r w:rsidR="0027568B" w:rsidRPr="00544D70">
        <w:rPr>
          <w:rFonts w:ascii="Times New Roman" w:hAnsi="Times New Roman" w:cs="Times New Roman"/>
          <w:sz w:val="24"/>
          <w:szCs w:val="24"/>
        </w:rPr>
        <w:t>1</w:t>
      </w:r>
      <w:r w:rsidR="00FA2F2C" w:rsidRPr="00544D70">
        <w:rPr>
          <w:rFonts w:ascii="Times New Roman" w:hAnsi="Times New Roman" w:cs="Times New Roman"/>
          <w:sz w:val="24"/>
          <w:szCs w:val="24"/>
        </w:rPr>
        <w:t>6</w:t>
      </w:r>
      <w:r w:rsidR="0027568B" w:rsidRPr="00544D70">
        <w:rPr>
          <w:rFonts w:ascii="Times New Roman" w:hAnsi="Times New Roman" w:cs="Times New Roman"/>
          <w:sz w:val="24"/>
          <w:szCs w:val="24"/>
        </w:rPr>
        <w:t>.01.2015r.</w:t>
      </w:r>
    </w:p>
    <w:p w:rsidR="00E67607" w:rsidRPr="00544D70" w:rsidRDefault="00E67607" w:rsidP="00CB5E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D70">
        <w:rPr>
          <w:rFonts w:ascii="Times New Roman" w:hAnsi="Times New Roman" w:cs="Times New Roman"/>
          <w:sz w:val="24"/>
          <w:szCs w:val="24"/>
        </w:rPr>
        <w:t xml:space="preserve">Krystian Gniewosz GNSBUD </w:t>
      </w:r>
    </w:p>
    <w:p w:rsidR="00E67607" w:rsidRPr="00544D70" w:rsidRDefault="00E67607" w:rsidP="00CB5E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D70">
        <w:rPr>
          <w:rFonts w:ascii="Times New Roman" w:hAnsi="Times New Roman" w:cs="Times New Roman"/>
          <w:sz w:val="24"/>
          <w:szCs w:val="24"/>
        </w:rPr>
        <w:t>Ul. Przewóz 36A</w:t>
      </w:r>
    </w:p>
    <w:p w:rsidR="00E67607" w:rsidRPr="00544D70" w:rsidRDefault="00E67607" w:rsidP="00CB5E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D70">
        <w:rPr>
          <w:rFonts w:ascii="Times New Roman" w:hAnsi="Times New Roman" w:cs="Times New Roman"/>
          <w:sz w:val="24"/>
          <w:szCs w:val="24"/>
        </w:rPr>
        <w:t>30-716 Kraków</w:t>
      </w:r>
    </w:p>
    <w:p w:rsidR="007B4AB1" w:rsidRPr="00544D70" w:rsidRDefault="007B4AB1" w:rsidP="00CB5E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2878" w:rsidRDefault="006804FE" w:rsidP="00CB5E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04240">
        <w:rPr>
          <w:rFonts w:ascii="Times New Roman" w:hAnsi="Times New Roman" w:cs="Times New Roman"/>
          <w:b/>
          <w:sz w:val="28"/>
          <w:szCs w:val="24"/>
        </w:rPr>
        <w:t>ZAPYTANIE OFERTOWE</w:t>
      </w:r>
    </w:p>
    <w:p w:rsidR="00CC32A3" w:rsidRPr="00504240" w:rsidRDefault="00CC32A3" w:rsidP="00CB5E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F4F4B" w:rsidRPr="00544D70" w:rsidRDefault="00334BE7" w:rsidP="00CB5E9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D70">
        <w:rPr>
          <w:rFonts w:ascii="Times New Roman" w:hAnsi="Times New Roman" w:cs="Times New Roman"/>
          <w:sz w:val="24"/>
          <w:szCs w:val="24"/>
        </w:rPr>
        <w:t>Dotyczy postępowania ofertowego</w:t>
      </w:r>
      <w:r w:rsidR="00664408" w:rsidRPr="00544D70">
        <w:rPr>
          <w:rFonts w:ascii="Times New Roman" w:hAnsi="Times New Roman" w:cs="Times New Roman"/>
          <w:sz w:val="24"/>
          <w:szCs w:val="24"/>
        </w:rPr>
        <w:t xml:space="preserve"> </w:t>
      </w:r>
      <w:r w:rsidR="00D5094F" w:rsidRPr="00544D70">
        <w:rPr>
          <w:rFonts w:ascii="Times New Roman" w:hAnsi="Times New Roman" w:cs="Times New Roman"/>
          <w:sz w:val="24"/>
          <w:szCs w:val="24"/>
        </w:rPr>
        <w:t>na realizację</w:t>
      </w:r>
      <w:r w:rsidR="00D807A1" w:rsidRPr="00544D70">
        <w:rPr>
          <w:rFonts w:ascii="Times New Roman" w:hAnsi="Times New Roman" w:cs="Times New Roman"/>
          <w:sz w:val="24"/>
          <w:szCs w:val="24"/>
        </w:rPr>
        <w:t xml:space="preserve"> </w:t>
      </w:r>
      <w:r w:rsidR="000F4F4B" w:rsidRPr="00544D70">
        <w:rPr>
          <w:rFonts w:ascii="Times New Roman" w:hAnsi="Times New Roman" w:cs="Times New Roman"/>
          <w:sz w:val="24"/>
          <w:szCs w:val="24"/>
        </w:rPr>
        <w:t>projektu: „</w:t>
      </w:r>
      <w:r w:rsidR="00E67607" w:rsidRPr="00544D70">
        <w:rPr>
          <w:rFonts w:ascii="Times New Roman" w:hAnsi="Times New Roman" w:cs="Times New Roman"/>
          <w:sz w:val="24"/>
          <w:szCs w:val="24"/>
        </w:rPr>
        <w:t>Wdroż</w:t>
      </w:r>
      <w:r w:rsidR="00607B5A" w:rsidRPr="00544D70">
        <w:rPr>
          <w:rFonts w:ascii="Times New Roman" w:hAnsi="Times New Roman" w:cs="Times New Roman"/>
          <w:sz w:val="24"/>
          <w:szCs w:val="24"/>
        </w:rPr>
        <w:t>enie systemu B2B w</w:t>
      </w:r>
      <w:r w:rsidR="005669D4">
        <w:rPr>
          <w:rFonts w:ascii="Times New Roman" w:hAnsi="Times New Roman" w:cs="Times New Roman"/>
          <w:sz w:val="24"/>
          <w:szCs w:val="24"/>
        </w:rPr>
        <w:t> </w:t>
      </w:r>
      <w:r w:rsidR="00E67607" w:rsidRPr="00544D70">
        <w:rPr>
          <w:rFonts w:ascii="Times New Roman" w:hAnsi="Times New Roman" w:cs="Times New Roman"/>
          <w:sz w:val="24"/>
          <w:szCs w:val="24"/>
        </w:rPr>
        <w:t>celu usprawnienia głównych procesów ws</w:t>
      </w:r>
      <w:r w:rsidR="00607B5A" w:rsidRPr="00544D70">
        <w:rPr>
          <w:rFonts w:ascii="Times New Roman" w:hAnsi="Times New Roman" w:cs="Times New Roman"/>
          <w:sz w:val="24"/>
          <w:szCs w:val="24"/>
        </w:rPr>
        <w:t>półpracy miedzy firma GNS Bud a </w:t>
      </w:r>
      <w:r w:rsidR="00E67607" w:rsidRPr="00544D70">
        <w:rPr>
          <w:rFonts w:ascii="Times New Roman" w:hAnsi="Times New Roman" w:cs="Times New Roman"/>
          <w:sz w:val="24"/>
          <w:szCs w:val="24"/>
        </w:rPr>
        <w:t xml:space="preserve">partnerami oraz implementacja Platformy Business </w:t>
      </w:r>
      <w:proofErr w:type="spellStart"/>
      <w:r w:rsidR="00E67607" w:rsidRPr="00544D70">
        <w:rPr>
          <w:rFonts w:ascii="Times New Roman" w:hAnsi="Times New Roman" w:cs="Times New Roman"/>
          <w:sz w:val="24"/>
          <w:szCs w:val="24"/>
        </w:rPr>
        <w:t>Intelligence</w:t>
      </w:r>
      <w:proofErr w:type="spellEnd"/>
      <w:r w:rsidR="00E67607" w:rsidRPr="00544D70">
        <w:rPr>
          <w:rFonts w:ascii="Times New Roman" w:hAnsi="Times New Roman" w:cs="Times New Roman"/>
          <w:sz w:val="24"/>
          <w:szCs w:val="24"/>
        </w:rPr>
        <w:t xml:space="preserve"> </w:t>
      </w:r>
      <w:r w:rsidR="00607B5A" w:rsidRPr="00544D70">
        <w:rPr>
          <w:rFonts w:ascii="Times New Roman" w:hAnsi="Times New Roman" w:cs="Times New Roman"/>
          <w:sz w:val="24"/>
          <w:szCs w:val="24"/>
        </w:rPr>
        <w:t>dostępnej</w:t>
      </w:r>
      <w:r w:rsidR="0027568B" w:rsidRPr="00544D70">
        <w:rPr>
          <w:rFonts w:ascii="Times New Roman" w:hAnsi="Times New Roman" w:cs="Times New Roman"/>
          <w:sz w:val="24"/>
          <w:szCs w:val="24"/>
        </w:rPr>
        <w:t xml:space="preserve"> w </w:t>
      </w:r>
      <w:r w:rsidR="00E67607" w:rsidRPr="00544D70">
        <w:rPr>
          <w:rFonts w:ascii="Times New Roman" w:hAnsi="Times New Roman" w:cs="Times New Roman"/>
          <w:sz w:val="24"/>
          <w:szCs w:val="24"/>
        </w:rPr>
        <w:t xml:space="preserve">modelu </w:t>
      </w:r>
      <w:proofErr w:type="spellStart"/>
      <w:r w:rsidR="00E67607" w:rsidRPr="00544D70">
        <w:rPr>
          <w:rFonts w:ascii="Times New Roman" w:hAnsi="Times New Roman" w:cs="Times New Roman"/>
          <w:sz w:val="24"/>
          <w:szCs w:val="24"/>
        </w:rPr>
        <w:t>SaaS</w:t>
      </w:r>
      <w:proofErr w:type="spellEnd"/>
      <w:r w:rsidR="000F4F4B" w:rsidRPr="00544D70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664408" w:rsidRPr="00544D70" w:rsidRDefault="00664408" w:rsidP="00CB5E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4408" w:rsidRPr="00544D70" w:rsidRDefault="00664408" w:rsidP="00CB5E96">
      <w:pPr>
        <w:pStyle w:val="Akapitzlist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D70">
        <w:rPr>
          <w:rFonts w:ascii="Times New Roman" w:hAnsi="Times New Roman" w:cs="Times New Roman"/>
          <w:b/>
          <w:sz w:val="24"/>
          <w:szCs w:val="24"/>
        </w:rPr>
        <w:t>Zamawiający</w:t>
      </w:r>
      <w:r w:rsidR="00314D84" w:rsidRPr="00544D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7B5A" w:rsidRPr="00544D70" w:rsidRDefault="00607B5A" w:rsidP="00CB5E96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607" w:rsidRPr="00544D70" w:rsidRDefault="00E67607" w:rsidP="00CB5E96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D70">
        <w:rPr>
          <w:rFonts w:ascii="Times New Roman" w:hAnsi="Times New Roman" w:cs="Times New Roman"/>
          <w:b/>
          <w:sz w:val="24"/>
          <w:szCs w:val="24"/>
        </w:rPr>
        <w:t xml:space="preserve">Krystian Gniewosz GNSBUD </w:t>
      </w:r>
    </w:p>
    <w:p w:rsidR="00E67607" w:rsidRPr="00544D70" w:rsidRDefault="00E67607" w:rsidP="00CB5E96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D70">
        <w:rPr>
          <w:rFonts w:ascii="Times New Roman" w:hAnsi="Times New Roman" w:cs="Times New Roman"/>
          <w:b/>
          <w:sz w:val="24"/>
          <w:szCs w:val="24"/>
        </w:rPr>
        <w:t>Ul. Przewóz 36A</w:t>
      </w:r>
    </w:p>
    <w:p w:rsidR="00E67607" w:rsidRPr="00544D70" w:rsidRDefault="00E67607" w:rsidP="00CB5E96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D70">
        <w:rPr>
          <w:rFonts w:ascii="Times New Roman" w:hAnsi="Times New Roman" w:cs="Times New Roman"/>
          <w:b/>
          <w:sz w:val="24"/>
          <w:szCs w:val="24"/>
        </w:rPr>
        <w:t>30-716 Kraków</w:t>
      </w:r>
    </w:p>
    <w:p w:rsidR="00E67607" w:rsidRPr="00544D70" w:rsidRDefault="00E67607" w:rsidP="00CB5E9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616F" w:rsidRPr="00544D70" w:rsidRDefault="00E67607" w:rsidP="00CB5E96">
      <w:pPr>
        <w:pStyle w:val="Default"/>
        <w:ind w:firstLine="708"/>
        <w:contextualSpacing/>
        <w:jc w:val="both"/>
        <w:rPr>
          <w:rFonts w:ascii="Times New Roman" w:hAnsi="Times New Roman" w:cs="Times New Roman"/>
        </w:rPr>
      </w:pPr>
      <w:r w:rsidRPr="00544D70">
        <w:rPr>
          <w:rFonts w:ascii="Times New Roman" w:hAnsi="Times New Roman" w:cs="Times New Roman"/>
        </w:rPr>
        <w:t>Firma GNS Bud zajmuje się ogólnopolską dystrybucją elementów wyposażenia wnętrz, poczynając od produktów instalacyjno-grzewczych na wysublimowanym asortymencie branży sanitarnej kończąc</w:t>
      </w:r>
      <w:r w:rsidR="007E616F" w:rsidRPr="00544D70">
        <w:rPr>
          <w:rFonts w:ascii="Times New Roman" w:hAnsi="Times New Roman" w:cs="Times New Roman"/>
        </w:rPr>
        <w:t>. W</w:t>
      </w:r>
      <w:r w:rsidRPr="00544D70">
        <w:rPr>
          <w:rFonts w:ascii="Times New Roman" w:hAnsi="Times New Roman" w:cs="Times New Roman"/>
        </w:rPr>
        <w:t>łaśnie sprzedaż detaliczna produktów wyposażenia łazienek jest podstawą działalności firmy, przynosząc przy tym najwię</w:t>
      </w:r>
      <w:r w:rsidR="007E616F" w:rsidRPr="00544D70">
        <w:rPr>
          <w:rFonts w:ascii="Times New Roman" w:hAnsi="Times New Roman" w:cs="Times New Roman"/>
        </w:rPr>
        <w:t xml:space="preserve">ksze dochody. </w:t>
      </w:r>
    </w:p>
    <w:p w:rsidR="007E616F" w:rsidRPr="00544D70" w:rsidRDefault="007E616F" w:rsidP="00CB5E96">
      <w:pPr>
        <w:pStyle w:val="Default"/>
        <w:ind w:firstLine="708"/>
        <w:contextualSpacing/>
        <w:jc w:val="both"/>
        <w:rPr>
          <w:rFonts w:ascii="Times New Roman" w:hAnsi="Times New Roman" w:cs="Times New Roman"/>
        </w:rPr>
      </w:pPr>
      <w:r w:rsidRPr="00544D70">
        <w:rPr>
          <w:rFonts w:ascii="Times New Roman" w:hAnsi="Times New Roman" w:cs="Times New Roman"/>
        </w:rPr>
        <w:t xml:space="preserve">Jako że firma </w:t>
      </w:r>
      <w:proofErr w:type="spellStart"/>
      <w:r w:rsidRPr="00544D70">
        <w:rPr>
          <w:rFonts w:ascii="Times New Roman" w:hAnsi="Times New Roman" w:cs="Times New Roman"/>
        </w:rPr>
        <w:t>GNS</w:t>
      </w:r>
      <w:r w:rsidR="00E67607" w:rsidRPr="00544D70">
        <w:rPr>
          <w:rFonts w:ascii="Times New Roman" w:hAnsi="Times New Roman" w:cs="Times New Roman"/>
        </w:rPr>
        <w:t>Bud</w:t>
      </w:r>
      <w:proofErr w:type="spellEnd"/>
      <w:r w:rsidR="00E67607" w:rsidRPr="00544D70">
        <w:rPr>
          <w:rFonts w:ascii="Times New Roman" w:hAnsi="Times New Roman" w:cs="Times New Roman"/>
        </w:rPr>
        <w:t xml:space="preserve"> stawia na rozwój, w przyszłości planowane jest poszerzenie działalności o sprzedaż hurtową, dodając do szerokiego asortymentu również osprzęt elektryczny. Głównymi klientami </w:t>
      </w:r>
      <w:proofErr w:type="spellStart"/>
      <w:r w:rsidR="00E67607" w:rsidRPr="00544D70">
        <w:rPr>
          <w:rFonts w:ascii="Times New Roman" w:hAnsi="Times New Roman" w:cs="Times New Roman"/>
        </w:rPr>
        <w:t>GnsBud</w:t>
      </w:r>
      <w:proofErr w:type="spellEnd"/>
      <w:r w:rsidR="00E67607" w:rsidRPr="00544D70">
        <w:rPr>
          <w:rFonts w:ascii="Times New Roman" w:hAnsi="Times New Roman" w:cs="Times New Roman"/>
        </w:rPr>
        <w:t xml:space="preserve"> są firmy i ludzie ceniący sobie możliwość wyboru – poczynając od szerokiego asortymentu najwyższej jakości produktów, poprzez profesjonalne doradztwo, solidnego partnera, na gwarancji bezpieczeństwa transakcji kończąc. Z usług </w:t>
      </w:r>
      <w:r w:rsidRPr="00544D70">
        <w:rPr>
          <w:rFonts w:ascii="Times New Roman" w:hAnsi="Times New Roman" w:cs="Times New Roman"/>
        </w:rPr>
        <w:t xml:space="preserve">firmy </w:t>
      </w:r>
      <w:r w:rsidR="00E67607" w:rsidRPr="00544D70">
        <w:rPr>
          <w:rFonts w:ascii="Times New Roman" w:hAnsi="Times New Roman" w:cs="Times New Roman"/>
        </w:rPr>
        <w:t>korzystają więc osoby, które budują nowe domy, przeprowadzają remonty. Dzięki temu, firma z roku na rok umacnia swoją pozycję, powoli stając się kluczowym graczem na rynku dystrybucji wyposażenie wnętrz i armatury sanitarnej.</w:t>
      </w:r>
    </w:p>
    <w:p w:rsidR="00E67607" w:rsidRPr="00544D70" w:rsidRDefault="00E67607" w:rsidP="00CB5E96">
      <w:pPr>
        <w:pStyle w:val="Default"/>
        <w:ind w:firstLine="708"/>
        <w:contextualSpacing/>
        <w:jc w:val="both"/>
        <w:rPr>
          <w:rFonts w:ascii="Times New Roman" w:hAnsi="Times New Roman" w:cs="Times New Roman"/>
        </w:rPr>
      </w:pPr>
    </w:p>
    <w:p w:rsidR="00E67607" w:rsidRPr="00544D70" w:rsidRDefault="00E67607" w:rsidP="00CB5E96">
      <w:pPr>
        <w:pStyle w:val="Default"/>
        <w:contextualSpacing/>
        <w:jc w:val="both"/>
        <w:rPr>
          <w:rFonts w:ascii="Times New Roman" w:hAnsi="Times New Roman" w:cs="Times New Roman"/>
        </w:rPr>
      </w:pPr>
      <w:r w:rsidRPr="00544D70">
        <w:rPr>
          <w:rFonts w:ascii="Times New Roman" w:hAnsi="Times New Roman" w:cs="Times New Roman"/>
        </w:rPr>
        <w:t xml:space="preserve">Rodzaj przeważającej działalności firmy </w:t>
      </w:r>
      <w:proofErr w:type="spellStart"/>
      <w:r w:rsidRPr="00544D70">
        <w:rPr>
          <w:rFonts w:ascii="Times New Roman" w:hAnsi="Times New Roman" w:cs="Times New Roman"/>
        </w:rPr>
        <w:t>G</w:t>
      </w:r>
      <w:r w:rsidR="007E616F" w:rsidRPr="00544D70">
        <w:rPr>
          <w:rFonts w:ascii="Times New Roman" w:hAnsi="Times New Roman" w:cs="Times New Roman"/>
        </w:rPr>
        <w:t>NS</w:t>
      </w:r>
      <w:r w:rsidRPr="00544D70">
        <w:rPr>
          <w:rFonts w:ascii="Times New Roman" w:hAnsi="Times New Roman" w:cs="Times New Roman"/>
        </w:rPr>
        <w:t>Bud</w:t>
      </w:r>
      <w:proofErr w:type="spellEnd"/>
      <w:r w:rsidRPr="00544D70">
        <w:rPr>
          <w:rFonts w:ascii="Times New Roman" w:hAnsi="Times New Roman" w:cs="Times New Roman"/>
        </w:rPr>
        <w:t xml:space="preserve">: </w:t>
      </w:r>
    </w:p>
    <w:p w:rsidR="00E67607" w:rsidRPr="00544D70" w:rsidRDefault="00E67607" w:rsidP="00CB5E96">
      <w:pPr>
        <w:pStyle w:val="Default"/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</w:rPr>
      </w:pPr>
      <w:r w:rsidRPr="00544D70">
        <w:rPr>
          <w:rFonts w:ascii="Times New Roman" w:hAnsi="Times New Roman" w:cs="Times New Roman"/>
        </w:rPr>
        <w:t xml:space="preserve">wg Polskiej Klasyfikacji Działalności (PKD 2007) - 47.91.Z - Sprzedaż detaliczna prowadzona przez domy sprzedaży wysyłkowej lub Internet (na koniec 2013 roku, przychody z tego rodzaju działalności kształtowały się na poziomie 95%) </w:t>
      </w:r>
    </w:p>
    <w:p w:rsidR="00E67607" w:rsidRPr="00544D70" w:rsidRDefault="00E67607" w:rsidP="00CB5E96">
      <w:pPr>
        <w:pStyle w:val="Default"/>
        <w:ind w:firstLine="709"/>
        <w:contextualSpacing/>
        <w:jc w:val="both"/>
        <w:rPr>
          <w:rFonts w:ascii="Times New Roman" w:hAnsi="Times New Roman" w:cs="Times New Roman"/>
        </w:rPr>
      </w:pPr>
      <w:r w:rsidRPr="00544D70">
        <w:rPr>
          <w:rFonts w:ascii="Times New Roman" w:hAnsi="Times New Roman" w:cs="Times New Roman"/>
        </w:rPr>
        <w:t>Wiodący profil działalności firmy planowanej na okres</w:t>
      </w:r>
      <w:r w:rsidR="00607B5A" w:rsidRPr="00544D70">
        <w:rPr>
          <w:rFonts w:ascii="Times New Roman" w:hAnsi="Times New Roman" w:cs="Times New Roman"/>
        </w:rPr>
        <w:t xml:space="preserve"> objęty projektem jest zgodny z </w:t>
      </w:r>
      <w:r w:rsidRPr="00544D70">
        <w:rPr>
          <w:rFonts w:ascii="Times New Roman" w:hAnsi="Times New Roman" w:cs="Times New Roman"/>
        </w:rPr>
        <w:t xml:space="preserve">dotychczasową, główną działalnością firmy i nie ulegnie zmianie w okresie objętym projektem. Firma </w:t>
      </w:r>
      <w:proofErr w:type="spellStart"/>
      <w:r w:rsidRPr="00544D70">
        <w:rPr>
          <w:rFonts w:ascii="Times New Roman" w:hAnsi="Times New Roman" w:cs="Times New Roman"/>
        </w:rPr>
        <w:t>GnsBud</w:t>
      </w:r>
      <w:proofErr w:type="spellEnd"/>
      <w:r w:rsidRPr="00544D70">
        <w:rPr>
          <w:rFonts w:ascii="Times New Roman" w:hAnsi="Times New Roman" w:cs="Times New Roman"/>
        </w:rPr>
        <w:t xml:space="preserve"> nie prowadzi działalności w sektorze transportu. </w:t>
      </w:r>
    </w:p>
    <w:p w:rsidR="007F6CEF" w:rsidRPr="00544D70" w:rsidRDefault="007F6CEF" w:rsidP="00CB5E96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4408" w:rsidRPr="00544D70" w:rsidRDefault="00664408" w:rsidP="00CB5E96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hanging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D70">
        <w:rPr>
          <w:rFonts w:ascii="Times New Roman" w:hAnsi="Times New Roman" w:cs="Times New Roman"/>
          <w:b/>
          <w:sz w:val="24"/>
          <w:szCs w:val="24"/>
        </w:rPr>
        <w:t>Przedmiot zamówienia</w:t>
      </w:r>
      <w:r w:rsidR="00314D84" w:rsidRPr="00544D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4D2F" w:rsidRPr="00544D70" w:rsidRDefault="00E24D2F" w:rsidP="00CB5E96">
      <w:pPr>
        <w:pStyle w:val="Default"/>
        <w:ind w:firstLine="708"/>
        <w:contextualSpacing/>
        <w:jc w:val="both"/>
        <w:rPr>
          <w:rFonts w:ascii="Times New Roman" w:hAnsi="Times New Roman" w:cs="Times New Roman"/>
        </w:rPr>
      </w:pPr>
      <w:r w:rsidRPr="00544D70">
        <w:rPr>
          <w:rFonts w:ascii="Times New Roman" w:hAnsi="Times New Roman" w:cs="Times New Roman"/>
        </w:rPr>
        <w:t xml:space="preserve">Realizacja niniejszego projektu dotyczy implementacji do dotychczasowych struktur firmy </w:t>
      </w:r>
      <w:proofErr w:type="spellStart"/>
      <w:r w:rsidRPr="00544D70">
        <w:rPr>
          <w:rFonts w:ascii="Times New Roman" w:hAnsi="Times New Roman" w:cs="Times New Roman"/>
        </w:rPr>
        <w:t>GnsBud</w:t>
      </w:r>
      <w:proofErr w:type="spellEnd"/>
      <w:r w:rsidRPr="00544D70">
        <w:rPr>
          <w:rFonts w:ascii="Times New Roman" w:hAnsi="Times New Roman" w:cs="Times New Roman"/>
        </w:rPr>
        <w:t xml:space="preserve"> nowoczesnego, zaawansowanego technologicznie systemu B2B, oraz platformy BI, których głównym celem będzie usprawnienie procesów biznesowych realizowanych wraz z obecnymi, jak i z pozyskanymi w przyszłości partnerami – co zdeterminowane jest ciągłym rozwojem firmy, poszerzaniem wachlarza oferowanych produktów, </w:t>
      </w:r>
      <w:r w:rsidR="007E616F" w:rsidRPr="00544D70">
        <w:rPr>
          <w:rFonts w:ascii="Times New Roman" w:hAnsi="Times New Roman" w:cs="Times New Roman"/>
        </w:rPr>
        <w:t>zdobywaniem nowych połaci rynku</w:t>
      </w:r>
      <w:r w:rsidRPr="00544D70">
        <w:rPr>
          <w:rFonts w:ascii="Times New Roman" w:hAnsi="Times New Roman" w:cs="Times New Roman"/>
        </w:rPr>
        <w:t xml:space="preserve"> </w:t>
      </w:r>
      <w:r w:rsidR="005669D4">
        <w:rPr>
          <w:rFonts w:ascii="Times New Roman" w:hAnsi="Times New Roman" w:cs="Times New Roman"/>
        </w:rPr>
        <w:t>oraz szukaniem coraz lepszych i </w:t>
      </w:r>
      <w:r w:rsidRPr="00544D70">
        <w:rPr>
          <w:rFonts w:ascii="Times New Roman" w:hAnsi="Times New Roman" w:cs="Times New Roman"/>
        </w:rPr>
        <w:t>innowacyjnych rozwiązań.</w:t>
      </w:r>
    </w:p>
    <w:p w:rsidR="00E86335" w:rsidRPr="00544D70" w:rsidRDefault="00E86335" w:rsidP="00CB5E9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D70">
        <w:rPr>
          <w:rFonts w:ascii="Times New Roman" w:hAnsi="Times New Roman" w:cs="Times New Roman"/>
          <w:sz w:val="24"/>
          <w:szCs w:val="24"/>
        </w:rPr>
        <w:t xml:space="preserve">W związku z realizacją projektu informatycznego mającego na celu </w:t>
      </w:r>
      <w:r w:rsidR="0027568B" w:rsidRPr="00544D70">
        <w:rPr>
          <w:rFonts w:ascii="Times New Roman" w:hAnsi="Times New Roman" w:cs="Times New Roman"/>
          <w:sz w:val="24"/>
          <w:szCs w:val="24"/>
        </w:rPr>
        <w:t>w</w:t>
      </w:r>
      <w:r w:rsidRPr="00544D70">
        <w:rPr>
          <w:rFonts w:ascii="Times New Roman" w:hAnsi="Times New Roman" w:cs="Times New Roman"/>
          <w:sz w:val="24"/>
          <w:szCs w:val="24"/>
        </w:rPr>
        <w:t xml:space="preserve">drożenie systemu B2B w celu usprawnienia głównych procesów współpracy miedzy firma GNS Bud </w:t>
      </w:r>
      <w:r w:rsidRPr="00544D70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5669D4">
        <w:rPr>
          <w:rFonts w:ascii="Times New Roman" w:hAnsi="Times New Roman" w:cs="Times New Roman"/>
          <w:sz w:val="24"/>
          <w:szCs w:val="24"/>
        </w:rPr>
        <w:t> </w:t>
      </w:r>
      <w:r w:rsidRPr="00544D70">
        <w:rPr>
          <w:rFonts w:ascii="Times New Roman" w:hAnsi="Times New Roman" w:cs="Times New Roman"/>
          <w:sz w:val="24"/>
          <w:szCs w:val="24"/>
        </w:rPr>
        <w:t xml:space="preserve">partnerami oraz implementacja Platformy Business </w:t>
      </w:r>
      <w:proofErr w:type="spellStart"/>
      <w:r w:rsidRPr="00544D70">
        <w:rPr>
          <w:rFonts w:ascii="Times New Roman" w:hAnsi="Times New Roman" w:cs="Times New Roman"/>
          <w:sz w:val="24"/>
          <w:szCs w:val="24"/>
        </w:rPr>
        <w:t>Intelligence</w:t>
      </w:r>
      <w:proofErr w:type="spellEnd"/>
      <w:r w:rsidRPr="00544D70">
        <w:rPr>
          <w:rFonts w:ascii="Times New Roman" w:hAnsi="Times New Roman" w:cs="Times New Roman"/>
          <w:sz w:val="24"/>
          <w:szCs w:val="24"/>
        </w:rPr>
        <w:t xml:space="preserve"> </w:t>
      </w:r>
      <w:r w:rsidR="00DA5EC6" w:rsidRPr="00544D70">
        <w:rPr>
          <w:rFonts w:ascii="Times New Roman" w:hAnsi="Times New Roman" w:cs="Times New Roman"/>
          <w:sz w:val="24"/>
          <w:szCs w:val="24"/>
        </w:rPr>
        <w:t>dostępnej</w:t>
      </w:r>
      <w:r w:rsidRPr="00544D70">
        <w:rPr>
          <w:rFonts w:ascii="Times New Roman" w:hAnsi="Times New Roman" w:cs="Times New Roman"/>
          <w:sz w:val="24"/>
          <w:szCs w:val="24"/>
        </w:rPr>
        <w:t xml:space="preserve"> w modelu </w:t>
      </w:r>
      <w:proofErr w:type="spellStart"/>
      <w:r w:rsidRPr="00544D70">
        <w:rPr>
          <w:rFonts w:ascii="Times New Roman" w:hAnsi="Times New Roman" w:cs="Times New Roman"/>
          <w:sz w:val="24"/>
          <w:szCs w:val="24"/>
        </w:rPr>
        <w:t>SaaS</w:t>
      </w:r>
      <w:proofErr w:type="spellEnd"/>
      <w:r w:rsidRPr="00544D70">
        <w:rPr>
          <w:rFonts w:ascii="Times New Roman" w:hAnsi="Times New Roman" w:cs="Times New Roman"/>
          <w:sz w:val="24"/>
          <w:szCs w:val="24"/>
        </w:rPr>
        <w:t xml:space="preserve"> składamy zapytanie na następujące jego elementy: </w:t>
      </w:r>
    </w:p>
    <w:p w:rsidR="00E86335" w:rsidRPr="00544D70" w:rsidRDefault="00E86335" w:rsidP="00CB5E96">
      <w:pPr>
        <w:pStyle w:val="Default"/>
        <w:contextualSpacing/>
        <w:jc w:val="both"/>
        <w:rPr>
          <w:rFonts w:ascii="Times New Roman" w:hAnsi="Times New Roman" w:cs="Times New Roman"/>
        </w:rPr>
      </w:pPr>
    </w:p>
    <w:p w:rsidR="000F4F4B" w:rsidRPr="005669D4" w:rsidRDefault="000F4F4B" w:rsidP="00CB5E9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69D4">
        <w:rPr>
          <w:rFonts w:ascii="Times New Roman" w:hAnsi="Times New Roman" w:cs="Times New Roman"/>
          <w:b/>
          <w:sz w:val="24"/>
          <w:szCs w:val="24"/>
          <w:u w:val="single"/>
        </w:rPr>
        <w:t xml:space="preserve">Etap </w:t>
      </w:r>
      <w:r w:rsidR="00E86335" w:rsidRPr="005669D4">
        <w:rPr>
          <w:rFonts w:ascii="Times New Roman" w:hAnsi="Times New Roman" w:cs="Times New Roman"/>
          <w:b/>
          <w:sz w:val="24"/>
          <w:szCs w:val="24"/>
          <w:u w:val="single"/>
        </w:rPr>
        <w:t>I:</w:t>
      </w:r>
      <w:r w:rsidR="00DA5EC6" w:rsidRPr="005669D4">
        <w:rPr>
          <w:rFonts w:ascii="Times New Roman" w:hAnsi="Times New Roman" w:cs="Times New Roman"/>
          <w:b/>
          <w:sz w:val="24"/>
          <w:szCs w:val="24"/>
          <w:u w:val="single"/>
        </w:rPr>
        <w:t xml:space="preserve"> styczeń 2015r. – czerwiec 2015r.</w:t>
      </w:r>
    </w:p>
    <w:p w:rsidR="00051913" w:rsidRPr="00544D70" w:rsidRDefault="00051913" w:rsidP="00CB5E9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EC6" w:rsidRDefault="00DA5EC6" w:rsidP="00CB5E9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045">
        <w:rPr>
          <w:rFonts w:ascii="Times New Roman" w:hAnsi="Times New Roman" w:cs="Times New Roman"/>
          <w:b/>
          <w:sz w:val="24"/>
          <w:szCs w:val="24"/>
        </w:rPr>
        <w:t>Analiza przedwdrożeniowa. Analiza systemu, opracowanie struktur danych. Analiza potrz</w:t>
      </w:r>
      <w:r w:rsidR="0027568B" w:rsidRPr="00C74045">
        <w:rPr>
          <w:rFonts w:ascii="Times New Roman" w:hAnsi="Times New Roman" w:cs="Times New Roman"/>
          <w:b/>
          <w:sz w:val="24"/>
          <w:szCs w:val="24"/>
        </w:rPr>
        <w:t>eb, opracowanie struktury plik</w:t>
      </w:r>
      <w:r w:rsidR="00571002">
        <w:rPr>
          <w:rFonts w:ascii="Times New Roman" w:hAnsi="Times New Roman" w:cs="Times New Roman"/>
          <w:b/>
          <w:sz w:val="24"/>
          <w:szCs w:val="24"/>
        </w:rPr>
        <w:t>u</w:t>
      </w:r>
    </w:p>
    <w:p w:rsidR="00571002" w:rsidRPr="00C74045" w:rsidRDefault="00571002" w:rsidP="00571002">
      <w:pPr>
        <w:pStyle w:val="Akapitzlist"/>
        <w:spacing w:after="0" w:line="240" w:lineRule="auto"/>
        <w:ind w:left="7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B20" w:rsidRPr="00EC219A" w:rsidRDefault="00E51B20" w:rsidP="00CB5E96">
      <w:pPr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EC219A">
        <w:rPr>
          <w:rFonts w:ascii="Times New Roman" w:hAnsi="Times New Roman" w:cs="Times New Roman"/>
          <w:szCs w:val="20"/>
        </w:rPr>
        <w:t>R</w:t>
      </w:r>
      <w:r w:rsidR="00960CD6" w:rsidRPr="00EC219A">
        <w:rPr>
          <w:rFonts w:ascii="Times New Roman" w:hAnsi="Times New Roman" w:cs="Times New Roman"/>
          <w:szCs w:val="20"/>
        </w:rPr>
        <w:t xml:space="preserve">ealizacja projektu rozpocznie się od przeprowadzenia kompleksowej analizy przedwdrożeniowej, koniecznej z punktu widzenia optymalizacji procesów i wydajności systemu, a co za tym idzie, powodzenia całego projektu. </w:t>
      </w:r>
    </w:p>
    <w:p w:rsidR="00960CD6" w:rsidRPr="00EC219A" w:rsidRDefault="00960CD6" w:rsidP="00CB5E96">
      <w:pPr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EC219A">
        <w:rPr>
          <w:rFonts w:ascii="Times New Roman" w:hAnsi="Times New Roman" w:cs="Times New Roman"/>
          <w:szCs w:val="20"/>
        </w:rPr>
        <w:t xml:space="preserve">Przeprowadzona analiza </w:t>
      </w:r>
      <w:r w:rsidR="00E51B20" w:rsidRPr="00EC219A">
        <w:rPr>
          <w:rFonts w:ascii="Times New Roman" w:hAnsi="Times New Roman" w:cs="Times New Roman"/>
          <w:szCs w:val="20"/>
        </w:rPr>
        <w:t>ma mieć</w:t>
      </w:r>
      <w:r w:rsidRPr="00EC219A">
        <w:rPr>
          <w:rFonts w:ascii="Times New Roman" w:hAnsi="Times New Roman" w:cs="Times New Roman"/>
          <w:szCs w:val="20"/>
        </w:rPr>
        <w:t xml:space="preserve"> na celu przede wszystkim określenie szczegółowych wymagań dla systemu:</w:t>
      </w:r>
    </w:p>
    <w:p w:rsidR="00960CD6" w:rsidRPr="00EC219A" w:rsidRDefault="00960CD6" w:rsidP="00CB5E9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EC219A">
        <w:rPr>
          <w:rFonts w:ascii="Times New Roman" w:hAnsi="Times New Roman" w:cs="Times New Roman"/>
          <w:szCs w:val="20"/>
        </w:rPr>
        <w:t>w zakresie realizowanych funkcji z uwzględnieniem ergonomii interfejsu użytkownika, architektury rozwiązania oraz wysokiej dostępności,</w:t>
      </w:r>
    </w:p>
    <w:p w:rsidR="00960CD6" w:rsidRPr="00EC219A" w:rsidRDefault="00960CD6" w:rsidP="00CB5E9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EC219A">
        <w:rPr>
          <w:rFonts w:ascii="Times New Roman" w:hAnsi="Times New Roman" w:cs="Times New Roman"/>
          <w:szCs w:val="20"/>
        </w:rPr>
        <w:t xml:space="preserve">określenia wymogów sprzętowych niezbędnych dla zbudowania środowiska systemowego i użytkowego, a także połączenie wszystkich elementów systemu za pomocą sieci </w:t>
      </w:r>
      <w:r w:rsidR="00E51B20" w:rsidRPr="00EC219A">
        <w:rPr>
          <w:rFonts w:ascii="Times New Roman" w:hAnsi="Times New Roman" w:cs="Times New Roman"/>
          <w:szCs w:val="20"/>
        </w:rPr>
        <w:t>o </w:t>
      </w:r>
      <w:r w:rsidRPr="00EC219A">
        <w:rPr>
          <w:rFonts w:ascii="Times New Roman" w:hAnsi="Times New Roman" w:cs="Times New Roman"/>
          <w:szCs w:val="20"/>
        </w:rPr>
        <w:t>odpowiedniej przepustowości,</w:t>
      </w:r>
    </w:p>
    <w:p w:rsidR="00960CD6" w:rsidRPr="00EC219A" w:rsidRDefault="00960CD6" w:rsidP="00CB5E96">
      <w:pPr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Cs w:val="20"/>
        </w:rPr>
      </w:pPr>
      <w:r w:rsidRPr="00EC219A">
        <w:rPr>
          <w:rFonts w:ascii="Times New Roman" w:hAnsi="Times New Roman" w:cs="Times New Roman"/>
          <w:szCs w:val="20"/>
        </w:rPr>
        <w:t xml:space="preserve">opracowanie szczegółowych wymagań dla Systemu w zakresie realizowanych funkcji, </w:t>
      </w:r>
      <w:r w:rsidR="00E51B20" w:rsidRPr="00EC219A">
        <w:rPr>
          <w:rFonts w:ascii="Times New Roman" w:hAnsi="Times New Roman" w:cs="Times New Roman"/>
          <w:szCs w:val="20"/>
        </w:rPr>
        <w:t>z </w:t>
      </w:r>
      <w:r w:rsidRPr="00EC219A">
        <w:rPr>
          <w:rFonts w:ascii="Times New Roman" w:hAnsi="Times New Roman" w:cs="Times New Roman"/>
          <w:szCs w:val="20"/>
        </w:rPr>
        <w:t>uwzględnieniem zagadnień ergonomii interfejsu użytkownika, architektury rozwiązania, aspektów wydajności i wysokiej dostępności,</w:t>
      </w:r>
    </w:p>
    <w:p w:rsidR="00960CD6" w:rsidRPr="00EC219A" w:rsidRDefault="00960CD6" w:rsidP="00CB5E96">
      <w:pPr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Cs w:val="20"/>
        </w:rPr>
      </w:pPr>
      <w:r w:rsidRPr="00EC219A">
        <w:rPr>
          <w:rFonts w:ascii="Times New Roman" w:hAnsi="Times New Roman" w:cs="Times New Roman"/>
          <w:szCs w:val="20"/>
        </w:rPr>
        <w:t>określenie szczegółowych zadań dla każdego z modułów systemu,</w:t>
      </w:r>
    </w:p>
    <w:p w:rsidR="00960CD6" w:rsidRPr="00EC219A" w:rsidRDefault="00960CD6" w:rsidP="00CB5E96">
      <w:pPr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Cs w:val="20"/>
        </w:rPr>
      </w:pPr>
      <w:r w:rsidRPr="00EC219A">
        <w:rPr>
          <w:rFonts w:ascii="Times New Roman" w:hAnsi="Times New Roman" w:cs="Times New Roman"/>
          <w:szCs w:val="20"/>
        </w:rPr>
        <w:t xml:space="preserve">zaprojektowanie kanału przepływu systemu danych pomiędzy firmą </w:t>
      </w:r>
      <w:proofErr w:type="spellStart"/>
      <w:r w:rsidRPr="00EC219A">
        <w:rPr>
          <w:rFonts w:ascii="Times New Roman" w:hAnsi="Times New Roman" w:cs="Times New Roman"/>
          <w:szCs w:val="20"/>
        </w:rPr>
        <w:t>GnsBud</w:t>
      </w:r>
      <w:proofErr w:type="spellEnd"/>
      <w:r w:rsidRPr="00EC219A">
        <w:rPr>
          <w:rFonts w:ascii="Times New Roman" w:hAnsi="Times New Roman" w:cs="Times New Roman"/>
          <w:szCs w:val="20"/>
        </w:rPr>
        <w:t xml:space="preserve"> a jej partnerami biznesowymi z uwzględnieniem specyfiki ich współpracy oraz indywidualnych potrzeb – rezultatem tego działania będzie zdefiniowanie szczegółowych interfejsów, formatów danych oraz protokołów komunikacji między systemami Wnioskodawcy i jego partnerów biznesowych. </w:t>
      </w:r>
    </w:p>
    <w:p w:rsidR="00960CD6" w:rsidRPr="00EC219A" w:rsidRDefault="00960CD6" w:rsidP="00CB5E96">
      <w:pPr>
        <w:spacing w:after="0" w:line="240" w:lineRule="auto"/>
        <w:ind w:left="714"/>
        <w:jc w:val="both"/>
        <w:rPr>
          <w:rFonts w:ascii="Times New Roman" w:hAnsi="Times New Roman" w:cs="Times New Roman"/>
          <w:szCs w:val="20"/>
        </w:rPr>
      </w:pPr>
    </w:p>
    <w:p w:rsidR="005E001E" w:rsidRPr="00EC219A" w:rsidRDefault="005E001E" w:rsidP="00CB5E96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 w:rsidRPr="00EC219A">
        <w:rPr>
          <w:rStyle w:val="Pogrubienie"/>
          <w:rFonts w:ascii="Times New Roman" w:hAnsi="Times New Roman" w:cs="Times New Roman"/>
          <w:b w:val="0"/>
          <w:szCs w:val="20"/>
        </w:rPr>
        <w:t>Analiza ma na celu</w:t>
      </w:r>
      <w:r w:rsidR="00960CD6" w:rsidRPr="00EC219A">
        <w:rPr>
          <w:rStyle w:val="Pogrubienie"/>
          <w:rFonts w:ascii="Times New Roman" w:hAnsi="Times New Roman" w:cs="Times New Roman"/>
          <w:b w:val="0"/>
          <w:szCs w:val="20"/>
        </w:rPr>
        <w:t xml:space="preserve"> lepsze przygotow</w:t>
      </w:r>
      <w:r w:rsidR="00380A63">
        <w:rPr>
          <w:rStyle w:val="Pogrubienie"/>
          <w:rFonts w:ascii="Times New Roman" w:hAnsi="Times New Roman" w:cs="Times New Roman"/>
          <w:b w:val="0"/>
          <w:szCs w:val="20"/>
        </w:rPr>
        <w:t>anie firmy do wdrożenia systemu</w:t>
      </w:r>
      <w:r w:rsidR="00960CD6" w:rsidRPr="00EC219A">
        <w:rPr>
          <w:rStyle w:val="Pogrubienie"/>
          <w:rFonts w:ascii="Times New Roman" w:hAnsi="Times New Roman" w:cs="Times New Roman"/>
          <w:b w:val="0"/>
          <w:szCs w:val="20"/>
        </w:rPr>
        <w:t xml:space="preserve"> - a w konsekwencji, zwiększenie prawdopodobieństwa sukcesu wdrożenia, tj. poprawnego wdrożenia i osiągnięcia celów projektu, </w:t>
      </w:r>
      <w:r w:rsidR="00960CD6" w:rsidRPr="00EC219A">
        <w:rPr>
          <w:rFonts w:ascii="Times New Roman" w:hAnsi="Times New Roman" w:cs="Times New Roman"/>
          <w:szCs w:val="20"/>
        </w:rPr>
        <w:t>przy jednoczesnym zminimalizowaniu ryzyka jakie wiąże się z kompleksowym wdrożeniem nowego rozwiązania informatycznego w przedsiębiorstwie.</w:t>
      </w:r>
      <w:r w:rsidR="00960CD6" w:rsidRPr="00EC219A">
        <w:rPr>
          <w:rFonts w:ascii="Times New Roman" w:hAnsi="Times New Roman" w:cs="Times New Roman"/>
          <w:b/>
          <w:szCs w:val="20"/>
        </w:rPr>
        <w:t xml:space="preserve"> </w:t>
      </w:r>
    </w:p>
    <w:p w:rsidR="005E001E" w:rsidRPr="00EC219A" w:rsidRDefault="00960CD6" w:rsidP="00CB5E96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EC219A">
        <w:rPr>
          <w:rFonts w:ascii="Times New Roman" w:hAnsi="Times New Roman" w:cs="Times New Roman"/>
          <w:szCs w:val="20"/>
        </w:rPr>
        <w:t xml:space="preserve">Analizie </w:t>
      </w:r>
      <w:r w:rsidR="005E001E" w:rsidRPr="00EC219A">
        <w:rPr>
          <w:rFonts w:ascii="Times New Roman" w:hAnsi="Times New Roman" w:cs="Times New Roman"/>
          <w:szCs w:val="20"/>
        </w:rPr>
        <w:t>mają zostać</w:t>
      </w:r>
      <w:r w:rsidRPr="00EC219A">
        <w:rPr>
          <w:rFonts w:ascii="Times New Roman" w:hAnsi="Times New Roman" w:cs="Times New Roman"/>
          <w:szCs w:val="20"/>
        </w:rPr>
        <w:t xml:space="preserve"> poddane wszystkie procesy istotne z punktu widzenia wdrożenia systemu, rozpatrywany będzie stan przed wejściem nowego systemu, w trakcie wdrożenia oraz po realizacji projektu. </w:t>
      </w:r>
    </w:p>
    <w:p w:rsidR="00960CD6" w:rsidRPr="00EC219A" w:rsidRDefault="00960CD6" w:rsidP="00CB5E96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EC219A">
        <w:rPr>
          <w:rFonts w:ascii="Times New Roman" w:hAnsi="Times New Roman" w:cs="Times New Roman"/>
          <w:szCs w:val="20"/>
        </w:rPr>
        <w:t>Końcowym</w:t>
      </w:r>
      <w:r w:rsidRPr="00EC219A">
        <w:rPr>
          <w:rFonts w:ascii="Times New Roman" w:hAnsi="Times New Roman" w:cs="Times New Roman"/>
          <w:b/>
          <w:szCs w:val="20"/>
        </w:rPr>
        <w:t xml:space="preserve"> </w:t>
      </w:r>
      <w:r w:rsidRPr="00EC219A">
        <w:rPr>
          <w:rFonts w:ascii="Times New Roman" w:hAnsi="Times New Roman" w:cs="Times New Roman"/>
          <w:szCs w:val="20"/>
        </w:rPr>
        <w:t xml:space="preserve">produktem usługi </w:t>
      </w:r>
      <w:r w:rsidR="005E001E" w:rsidRPr="00EC219A">
        <w:rPr>
          <w:rFonts w:ascii="Times New Roman" w:hAnsi="Times New Roman" w:cs="Times New Roman"/>
          <w:szCs w:val="20"/>
        </w:rPr>
        <w:t>ma być</w:t>
      </w:r>
      <w:r w:rsidRPr="00EC219A">
        <w:rPr>
          <w:rFonts w:ascii="Times New Roman" w:hAnsi="Times New Roman" w:cs="Times New Roman"/>
          <w:szCs w:val="20"/>
        </w:rPr>
        <w:t xml:space="preserve"> raport z analizy przedwdrożenio</w:t>
      </w:r>
      <w:r w:rsidR="005E001E" w:rsidRPr="00EC219A">
        <w:rPr>
          <w:rFonts w:ascii="Times New Roman" w:hAnsi="Times New Roman" w:cs="Times New Roman"/>
          <w:szCs w:val="20"/>
        </w:rPr>
        <w:t>wej. Całość dokumentu zawierać powinna</w:t>
      </w:r>
      <w:r w:rsidRPr="00EC219A">
        <w:rPr>
          <w:rFonts w:ascii="Times New Roman" w:hAnsi="Times New Roman" w:cs="Times New Roman"/>
          <w:szCs w:val="20"/>
        </w:rPr>
        <w:t xml:space="preserve"> opis głównych procesów oraz strukturę przedsiębiorstwa widzianego poprzez pryzmat nowo wdra</w:t>
      </w:r>
      <w:r w:rsidR="007836BF" w:rsidRPr="00EC219A">
        <w:rPr>
          <w:rFonts w:ascii="Times New Roman" w:hAnsi="Times New Roman" w:cs="Times New Roman"/>
          <w:szCs w:val="20"/>
        </w:rPr>
        <w:t xml:space="preserve">żanego systemu. W związku z tym, </w:t>
      </w:r>
      <w:r w:rsidRPr="00EC219A">
        <w:rPr>
          <w:rFonts w:ascii="Times New Roman" w:hAnsi="Times New Roman" w:cs="Times New Roman"/>
          <w:szCs w:val="20"/>
        </w:rPr>
        <w:t xml:space="preserve">w dokumencie </w:t>
      </w:r>
      <w:r w:rsidR="00BA25B7" w:rsidRPr="00EC219A">
        <w:rPr>
          <w:rFonts w:ascii="Times New Roman" w:hAnsi="Times New Roman" w:cs="Times New Roman"/>
          <w:szCs w:val="20"/>
        </w:rPr>
        <w:t>powinien znaleźć</w:t>
      </w:r>
      <w:r w:rsidRPr="00EC219A">
        <w:rPr>
          <w:rFonts w:ascii="Times New Roman" w:hAnsi="Times New Roman" w:cs="Times New Roman"/>
          <w:szCs w:val="20"/>
        </w:rPr>
        <w:t xml:space="preserve"> się odzwierciedlony stan obecny łącznie z przedstawieniem w</w:t>
      </w:r>
      <w:r w:rsidR="005669D4">
        <w:rPr>
          <w:rFonts w:ascii="Times New Roman" w:hAnsi="Times New Roman" w:cs="Times New Roman"/>
          <w:szCs w:val="20"/>
        </w:rPr>
        <w:t>ariantów realizacji rozwiązań i </w:t>
      </w:r>
      <w:r w:rsidRPr="00EC219A">
        <w:rPr>
          <w:rFonts w:ascii="Times New Roman" w:hAnsi="Times New Roman" w:cs="Times New Roman"/>
          <w:szCs w:val="20"/>
        </w:rPr>
        <w:t>ewentualnych zmian w funkcjonalności.</w:t>
      </w:r>
    </w:p>
    <w:p w:rsidR="00960CD6" w:rsidRPr="00EC219A" w:rsidRDefault="00960CD6" w:rsidP="00CB5E9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A5EC6" w:rsidRPr="00C74045" w:rsidRDefault="00DA5EC6" w:rsidP="00CB5E9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045">
        <w:rPr>
          <w:rFonts w:ascii="Times New Roman" w:hAnsi="Times New Roman" w:cs="Times New Roman"/>
          <w:b/>
          <w:sz w:val="24"/>
          <w:szCs w:val="24"/>
        </w:rPr>
        <w:t>Nabycie licencji na Moduł Planowania Sprzedaży i Zakupów</w:t>
      </w:r>
    </w:p>
    <w:p w:rsidR="00B904C4" w:rsidRPr="00C74045" w:rsidRDefault="00870A6E" w:rsidP="00CB5E96">
      <w:pPr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C74045">
        <w:rPr>
          <w:rFonts w:ascii="Times New Roman" w:hAnsi="Times New Roman" w:cs="Times New Roman"/>
          <w:szCs w:val="20"/>
        </w:rPr>
        <w:t xml:space="preserve">Moduł ma </w:t>
      </w:r>
      <w:r w:rsidR="00B904C4" w:rsidRPr="00C74045">
        <w:rPr>
          <w:rFonts w:ascii="Times New Roman" w:hAnsi="Times New Roman" w:cs="Times New Roman"/>
          <w:szCs w:val="20"/>
        </w:rPr>
        <w:t>umożliwi</w:t>
      </w:r>
      <w:r w:rsidRPr="00C74045">
        <w:rPr>
          <w:rFonts w:ascii="Times New Roman" w:hAnsi="Times New Roman" w:cs="Times New Roman"/>
          <w:szCs w:val="20"/>
        </w:rPr>
        <w:t>ć tworzenie</w:t>
      </w:r>
      <w:r w:rsidR="00B904C4" w:rsidRPr="00C74045">
        <w:rPr>
          <w:rFonts w:ascii="Times New Roman" w:hAnsi="Times New Roman" w:cs="Times New Roman"/>
          <w:szCs w:val="20"/>
        </w:rPr>
        <w:t xml:space="preserve"> planów zakupów i sprzedaży – dzięki temu można będzie monitorować postęp w realizacji założonych strategii  związanych ze sprzedażą produktów firmy. Wśród typów elementów planowania będzie można wyróżnić plany dla: kontrahenta, grupy kontrahentów, producenta, dostawcy, grupy rabatowej, działu towarowego, towaru, przedstawiciela, grupy producentów towaru, dla oddziału, dla regionu.</w:t>
      </w:r>
    </w:p>
    <w:p w:rsidR="00B904C4" w:rsidRPr="00C74045" w:rsidRDefault="00B904C4" w:rsidP="00CB5E96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0"/>
        </w:rPr>
      </w:pPr>
      <w:r w:rsidRPr="00C74045">
        <w:rPr>
          <w:sz w:val="22"/>
          <w:szCs w:val="20"/>
        </w:rPr>
        <w:t xml:space="preserve">Moduł </w:t>
      </w:r>
      <w:r w:rsidR="00870A6E" w:rsidRPr="00C74045">
        <w:rPr>
          <w:sz w:val="22"/>
          <w:szCs w:val="20"/>
        </w:rPr>
        <w:t>ma być</w:t>
      </w:r>
      <w:r w:rsidRPr="00C74045">
        <w:rPr>
          <w:sz w:val="22"/>
          <w:szCs w:val="20"/>
        </w:rPr>
        <w:t xml:space="preserve"> narzędziem służącym do tworzenia scenariuszy i zar</w:t>
      </w:r>
      <w:r w:rsidR="005669D4">
        <w:rPr>
          <w:sz w:val="22"/>
          <w:szCs w:val="20"/>
        </w:rPr>
        <w:t>ządzania wydajnością operacji w </w:t>
      </w:r>
      <w:r w:rsidRPr="00C74045">
        <w:rPr>
          <w:sz w:val="22"/>
          <w:szCs w:val="20"/>
        </w:rPr>
        <w:t>ramach łańcucha dostaw, które pozwolą zautomatyzować proces optymalizacji asortymentu produktów.</w:t>
      </w:r>
      <w:r w:rsidRPr="00C74045">
        <w:rPr>
          <w:rStyle w:val="apple-converted-space"/>
          <w:sz w:val="22"/>
          <w:szCs w:val="20"/>
        </w:rPr>
        <w:t> </w:t>
      </w:r>
      <w:r w:rsidRPr="00C74045">
        <w:rPr>
          <w:sz w:val="22"/>
          <w:szCs w:val="20"/>
        </w:rPr>
        <w:t xml:space="preserve"> Moduł </w:t>
      </w:r>
      <w:r w:rsidR="00EC219A" w:rsidRPr="00C74045">
        <w:rPr>
          <w:sz w:val="22"/>
          <w:szCs w:val="20"/>
        </w:rPr>
        <w:t xml:space="preserve">ma </w:t>
      </w:r>
      <w:r w:rsidRPr="00C74045">
        <w:rPr>
          <w:sz w:val="22"/>
          <w:szCs w:val="20"/>
        </w:rPr>
        <w:t>umożliwi</w:t>
      </w:r>
      <w:r w:rsidR="00EC219A" w:rsidRPr="00C74045">
        <w:rPr>
          <w:sz w:val="22"/>
          <w:szCs w:val="20"/>
        </w:rPr>
        <w:t>ć</w:t>
      </w:r>
      <w:r w:rsidRPr="00C74045">
        <w:rPr>
          <w:sz w:val="22"/>
          <w:szCs w:val="20"/>
        </w:rPr>
        <w:t xml:space="preserve"> stworzenie przynoszącego maksymalne zyski pakietu produktów po </w:t>
      </w:r>
      <w:r w:rsidRPr="00C74045">
        <w:rPr>
          <w:sz w:val="22"/>
          <w:szCs w:val="20"/>
        </w:rPr>
        <w:lastRenderedPageBreak/>
        <w:t>uwzględnieniu wydajności, możliwości i kosztów, ograniczeń łańcu</w:t>
      </w:r>
      <w:r w:rsidR="005669D4">
        <w:rPr>
          <w:sz w:val="22"/>
          <w:szCs w:val="20"/>
        </w:rPr>
        <w:t>cha dostaw, możliwości zbytu, a </w:t>
      </w:r>
      <w:r w:rsidRPr="00C74045">
        <w:rPr>
          <w:sz w:val="22"/>
          <w:szCs w:val="20"/>
        </w:rPr>
        <w:t>także wiel</w:t>
      </w:r>
      <w:r w:rsidR="00704269" w:rsidRPr="00C74045">
        <w:rPr>
          <w:sz w:val="22"/>
          <w:szCs w:val="20"/>
        </w:rPr>
        <w:t>u innych dynamicznych czynników</w:t>
      </w:r>
      <w:r w:rsidR="00BB5E56" w:rsidRPr="00C74045">
        <w:rPr>
          <w:sz w:val="22"/>
          <w:szCs w:val="20"/>
        </w:rPr>
        <w:t xml:space="preserve"> </w:t>
      </w:r>
      <w:r w:rsidRPr="00C74045">
        <w:rPr>
          <w:sz w:val="22"/>
          <w:szCs w:val="20"/>
        </w:rPr>
        <w:t>i uwarunkowań.</w:t>
      </w:r>
      <w:r w:rsidRPr="00C74045">
        <w:rPr>
          <w:rStyle w:val="apple-converted-space"/>
          <w:sz w:val="22"/>
          <w:szCs w:val="20"/>
        </w:rPr>
        <w:t> </w:t>
      </w:r>
      <w:r w:rsidRPr="00C74045">
        <w:rPr>
          <w:sz w:val="22"/>
          <w:szCs w:val="20"/>
        </w:rPr>
        <w:t xml:space="preserve">Dzięki wykorzystaniu modułu użytkownicy </w:t>
      </w:r>
      <w:r w:rsidR="00752D3E" w:rsidRPr="00C74045">
        <w:rPr>
          <w:sz w:val="22"/>
          <w:szCs w:val="20"/>
        </w:rPr>
        <w:t>powinni mieć</w:t>
      </w:r>
      <w:r w:rsidRPr="00C74045">
        <w:rPr>
          <w:sz w:val="22"/>
          <w:szCs w:val="20"/>
        </w:rPr>
        <w:t xml:space="preserve"> wgląd we wszystkie czynniki i ograniczenia wpływające na proces optymalizacji asortymentu produktów. Zaawansowana funkcja tworzenia wielu scenariuszy, w jaką narzędzie </w:t>
      </w:r>
      <w:r w:rsidR="00CF35BD" w:rsidRPr="00C74045">
        <w:rPr>
          <w:sz w:val="22"/>
          <w:szCs w:val="20"/>
        </w:rPr>
        <w:t>ma być</w:t>
      </w:r>
      <w:r w:rsidRPr="00C74045">
        <w:rPr>
          <w:sz w:val="22"/>
          <w:szCs w:val="20"/>
        </w:rPr>
        <w:t xml:space="preserve"> wyposażone, </w:t>
      </w:r>
      <w:r w:rsidR="00CF35BD" w:rsidRPr="00C74045">
        <w:rPr>
          <w:sz w:val="22"/>
          <w:szCs w:val="20"/>
        </w:rPr>
        <w:t xml:space="preserve">ma </w:t>
      </w:r>
      <w:proofErr w:type="spellStart"/>
      <w:r w:rsidR="00CF35BD" w:rsidRPr="00C74045">
        <w:rPr>
          <w:sz w:val="22"/>
          <w:szCs w:val="20"/>
        </w:rPr>
        <w:t>pozwalić</w:t>
      </w:r>
      <w:proofErr w:type="spellEnd"/>
      <w:r w:rsidRPr="00C74045">
        <w:rPr>
          <w:sz w:val="22"/>
          <w:szCs w:val="20"/>
        </w:rPr>
        <w:t xml:space="preserve"> w sposób graficzny przedstawić różny asortyment produktów wraz ze zmianą kluczowych wskaźników wydajności, takich jak zysk, koszty, poziom zapasów magazynowych i wydajność dostaw.</w:t>
      </w:r>
    </w:p>
    <w:p w:rsidR="00B904C4" w:rsidRDefault="00B904C4" w:rsidP="00CB5E96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0"/>
          <w:shd w:val="clear" w:color="auto" w:fill="FFFFFF"/>
        </w:rPr>
      </w:pPr>
      <w:r w:rsidRPr="00C74045">
        <w:rPr>
          <w:sz w:val="22"/>
          <w:szCs w:val="20"/>
          <w:shd w:val="clear" w:color="auto" w:fill="FFFFFF"/>
        </w:rPr>
        <w:t>Dzięki</w:t>
      </w:r>
      <w:r w:rsidR="00CA734B" w:rsidRPr="00C74045">
        <w:rPr>
          <w:sz w:val="22"/>
          <w:szCs w:val="20"/>
          <w:shd w:val="clear" w:color="auto" w:fill="FFFFFF"/>
        </w:rPr>
        <w:t xml:space="preserve"> wykorzystaniu tego modułu ma być możliwe </w:t>
      </w:r>
      <w:r w:rsidRPr="00C74045">
        <w:rPr>
          <w:sz w:val="22"/>
          <w:szCs w:val="20"/>
          <w:shd w:val="clear" w:color="auto" w:fill="FFFFFF"/>
        </w:rPr>
        <w:t xml:space="preserve">regularne analizowanie wyników firmy </w:t>
      </w:r>
      <w:r w:rsidR="005669D4">
        <w:rPr>
          <w:sz w:val="22"/>
          <w:szCs w:val="20"/>
          <w:shd w:val="clear" w:color="auto" w:fill="FFFFFF"/>
        </w:rPr>
        <w:t>w </w:t>
      </w:r>
      <w:r w:rsidRPr="00C74045">
        <w:rPr>
          <w:sz w:val="22"/>
          <w:szCs w:val="20"/>
          <w:shd w:val="clear" w:color="auto" w:fill="FFFFFF"/>
        </w:rPr>
        <w:t xml:space="preserve">oparciu o kluczowe wskaźniki wydajności. Uzyskane informacje będzie można wykorzystać </w:t>
      </w:r>
      <w:r w:rsidR="005669D4">
        <w:rPr>
          <w:sz w:val="22"/>
          <w:szCs w:val="20"/>
          <w:shd w:val="clear" w:color="auto" w:fill="FFFFFF"/>
        </w:rPr>
        <w:t>w </w:t>
      </w:r>
      <w:r w:rsidRPr="00C74045">
        <w:rPr>
          <w:sz w:val="22"/>
          <w:szCs w:val="20"/>
          <w:shd w:val="clear" w:color="auto" w:fill="FFFFFF"/>
        </w:rPr>
        <w:t>opracowanych scenariuszach sprzedaży i operacji.</w:t>
      </w:r>
      <w:r w:rsidRPr="00C74045">
        <w:rPr>
          <w:rStyle w:val="apple-converted-space"/>
          <w:sz w:val="22"/>
          <w:szCs w:val="20"/>
          <w:shd w:val="clear" w:color="auto" w:fill="FFFFFF"/>
        </w:rPr>
        <w:t> </w:t>
      </w:r>
      <w:r w:rsidRPr="00C74045">
        <w:rPr>
          <w:sz w:val="22"/>
          <w:szCs w:val="20"/>
          <w:shd w:val="clear" w:color="auto" w:fill="FFFFFF"/>
        </w:rPr>
        <w:t xml:space="preserve">Funkcje dynamicznej analizy wydajności są istotnym elementem niniejszego modułu. Historyczne dane na temat wydajności i informacje uzyskane z bieżącego planu </w:t>
      </w:r>
      <w:r w:rsidR="00364C6F" w:rsidRPr="00C74045">
        <w:rPr>
          <w:sz w:val="22"/>
          <w:szCs w:val="20"/>
          <w:shd w:val="clear" w:color="auto" w:fill="FFFFFF"/>
        </w:rPr>
        <w:t>mają być</w:t>
      </w:r>
      <w:r w:rsidRPr="00C74045">
        <w:rPr>
          <w:sz w:val="22"/>
          <w:szCs w:val="20"/>
          <w:shd w:val="clear" w:color="auto" w:fill="FFFFFF"/>
        </w:rPr>
        <w:t xml:space="preserve"> w nich wykorzystywane do prognozowania przyszłych wyników firmy. Funkcje analizy wydajności firmy, umożliwiają tworzenie scenariuszy biznesowych i pozwalają podejmować kroki mające na celu optymalizację przyszłych wyników, dzięki czemu możliwe jest uzyskanie wysokiego poziomu wydajności przez długi czas i sporych zysków.</w:t>
      </w:r>
      <w:r w:rsidRPr="00C74045">
        <w:rPr>
          <w:rStyle w:val="apple-converted-space"/>
          <w:sz w:val="22"/>
          <w:szCs w:val="20"/>
          <w:shd w:val="clear" w:color="auto" w:fill="FFFFFF"/>
        </w:rPr>
        <w:t> </w:t>
      </w:r>
      <w:r w:rsidRPr="00C74045">
        <w:rPr>
          <w:sz w:val="22"/>
          <w:szCs w:val="20"/>
          <w:shd w:val="clear" w:color="auto" w:fill="FFFFFF"/>
        </w:rPr>
        <w:t xml:space="preserve">Moduł </w:t>
      </w:r>
      <w:r w:rsidR="00007A9C" w:rsidRPr="00C74045">
        <w:rPr>
          <w:sz w:val="22"/>
          <w:szCs w:val="20"/>
          <w:shd w:val="clear" w:color="auto" w:fill="FFFFFF"/>
        </w:rPr>
        <w:t xml:space="preserve">ma </w:t>
      </w:r>
      <w:r w:rsidRPr="00C74045">
        <w:rPr>
          <w:sz w:val="22"/>
          <w:szCs w:val="20"/>
          <w:shd w:val="clear" w:color="auto" w:fill="FFFFFF"/>
        </w:rPr>
        <w:t>pozwoli</w:t>
      </w:r>
      <w:r w:rsidR="00007A9C" w:rsidRPr="00C74045">
        <w:rPr>
          <w:sz w:val="22"/>
          <w:szCs w:val="20"/>
          <w:shd w:val="clear" w:color="auto" w:fill="FFFFFF"/>
        </w:rPr>
        <w:t xml:space="preserve">ć </w:t>
      </w:r>
      <w:r w:rsidRPr="00C74045">
        <w:rPr>
          <w:sz w:val="22"/>
          <w:szCs w:val="20"/>
          <w:shd w:val="clear" w:color="auto" w:fill="FFFFFF"/>
        </w:rPr>
        <w:t xml:space="preserve">analizowanie oraz optymalizowanie planowania sprzedaży i operacji w dowolnym </w:t>
      </w:r>
      <w:r w:rsidR="005669D4">
        <w:rPr>
          <w:sz w:val="22"/>
          <w:szCs w:val="20"/>
          <w:shd w:val="clear" w:color="auto" w:fill="FFFFFF"/>
        </w:rPr>
        <w:t>momencie. To z </w:t>
      </w:r>
      <w:r w:rsidRPr="00C74045">
        <w:rPr>
          <w:sz w:val="22"/>
          <w:szCs w:val="20"/>
          <w:shd w:val="clear" w:color="auto" w:fill="FFFFFF"/>
        </w:rPr>
        <w:t xml:space="preserve">kolei pozwoli w łatwy sposób zapewnić równowagę pomiędzy zaspokajaniem popytu a wydajnością operacyjną. Korzystając z zaawansowanych możliwości modułu, użytkownicy </w:t>
      </w:r>
      <w:r w:rsidR="00F10DFC" w:rsidRPr="00C74045">
        <w:rPr>
          <w:sz w:val="22"/>
          <w:szCs w:val="20"/>
          <w:shd w:val="clear" w:color="auto" w:fill="FFFFFF"/>
        </w:rPr>
        <w:t>powinni móc</w:t>
      </w:r>
      <w:r w:rsidRPr="00C74045">
        <w:rPr>
          <w:sz w:val="22"/>
          <w:szCs w:val="20"/>
          <w:shd w:val="clear" w:color="auto" w:fill="FFFFFF"/>
        </w:rPr>
        <w:t xml:space="preserve"> tworzyć scenariusze wyników w czasie rzeczywistym, które uwzględniają szereg czynników i kluczowych wskaźników wydajności, m.in.: dynamiczne trendy rynkowe, zmieniający się popyt, stan zapasów magazynowych, a także koszty. Opcja analizy wydajności </w:t>
      </w:r>
      <w:r w:rsidR="00B154DB" w:rsidRPr="00C74045">
        <w:rPr>
          <w:sz w:val="22"/>
          <w:szCs w:val="20"/>
          <w:shd w:val="clear" w:color="auto" w:fill="FFFFFF"/>
        </w:rPr>
        <w:t xml:space="preserve">ma </w:t>
      </w:r>
      <w:r w:rsidRPr="00C74045">
        <w:rPr>
          <w:sz w:val="22"/>
          <w:szCs w:val="20"/>
          <w:shd w:val="clear" w:color="auto" w:fill="FFFFFF"/>
        </w:rPr>
        <w:t>umożliwi</w:t>
      </w:r>
      <w:r w:rsidR="00B154DB" w:rsidRPr="00C74045">
        <w:rPr>
          <w:sz w:val="22"/>
          <w:szCs w:val="20"/>
          <w:shd w:val="clear" w:color="auto" w:fill="FFFFFF"/>
        </w:rPr>
        <w:t>ć</w:t>
      </w:r>
      <w:r w:rsidRPr="00C74045">
        <w:rPr>
          <w:sz w:val="22"/>
          <w:szCs w:val="20"/>
          <w:shd w:val="clear" w:color="auto" w:fill="FFFFFF"/>
        </w:rPr>
        <w:t xml:space="preserve"> ponadto wprowadzanie przemyślanych zmian w krótko-, średnio- i długookresowych planach sprzedaży i operacji. Tym sposobem uzyskuje się optymalną wydajność.</w:t>
      </w:r>
      <w:r w:rsidRPr="00C74045">
        <w:rPr>
          <w:rStyle w:val="apple-converted-space"/>
          <w:sz w:val="22"/>
          <w:szCs w:val="20"/>
          <w:shd w:val="clear" w:color="auto" w:fill="FFFFFF"/>
        </w:rPr>
        <w:t xml:space="preserve">  </w:t>
      </w:r>
      <w:r w:rsidRPr="00C74045">
        <w:rPr>
          <w:i/>
          <w:iCs/>
          <w:sz w:val="22"/>
          <w:szCs w:val="20"/>
          <w:shd w:val="clear" w:color="auto" w:fill="FFFFFF"/>
        </w:rPr>
        <w:t xml:space="preserve">Dodatkowo, moduł </w:t>
      </w:r>
      <w:r w:rsidRPr="00C74045">
        <w:rPr>
          <w:sz w:val="22"/>
          <w:szCs w:val="20"/>
          <w:shd w:val="clear" w:color="auto" w:fill="FFFFFF"/>
        </w:rPr>
        <w:t>może być skonfigurowany do prezentowania danych według wymagań (dowolny poziom szczegółów, grupy, rodziny produktów).</w:t>
      </w:r>
    </w:p>
    <w:p w:rsidR="00E8316F" w:rsidRPr="00C74045" w:rsidRDefault="00E8316F" w:rsidP="00CB5E96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0"/>
        </w:rPr>
      </w:pPr>
    </w:p>
    <w:p w:rsidR="00B904C4" w:rsidRDefault="00B904C4" w:rsidP="00CB5E9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045">
        <w:rPr>
          <w:rFonts w:ascii="Times New Roman" w:hAnsi="Times New Roman" w:cs="Times New Roman"/>
          <w:b/>
          <w:sz w:val="24"/>
          <w:szCs w:val="24"/>
        </w:rPr>
        <w:t>Wdrożenie Moduł Planowania Sprzedaży i Zakupów</w:t>
      </w:r>
    </w:p>
    <w:p w:rsidR="00E8316F" w:rsidRDefault="00E8316F" w:rsidP="00E8316F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EC6" w:rsidRDefault="00DA5EC6" w:rsidP="00CB5E9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045">
        <w:rPr>
          <w:rFonts w:ascii="Times New Roman" w:hAnsi="Times New Roman" w:cs="Times New Roman"/>
          <w:b/>
          <w:sz w:val="24"/>
          <w:szCs w:val="24"/>
        </w:rPr>
        <w:t>Wynajem serwerów dedykowanych</w:t>
      </w:r>
    </w:p>
    <w:p w:rsidR="005038F5" w:rsidRPr="00AB12A9" w:rsidRDefault="005038F5" w:rsidP="005038F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2A9">
        <w:rPr>
          <w:rFonts w:ascii="Times New Roman" w:hAnsi="Times New Roman" w:cs="Times New Roman"/>
          <w:sz w:val="24"/>
          <w:szCs w:val="24"/>
        </w:rPr>
        <w:t>•</w:t>
      </w:r>
      <w:r w:rsidRPr="00AB12A9">
        <w:rPr>
          <w:rFonts w:ascii="Times New Roman" w:hAnsi="Times New Roman" w:cs="Times New Roman"/>
          <w:sz w:val="24"/>
          <w:szCs w:val="24"/>
        </w:rPr>
        <w:tab/>
        <w:t xml:space="preserve">wersja 2 SP-128 </w:t>
      </w:r>
      <w:r w:rsidR="00AB12A9" w:rsidRPr="00AB12A9">
        <w:rPr>
          <w:rFonts w:ascii="Times New Roman" w:hAnsi="Times New Roman" w:cs="Times New Roman"/>
          <w:sz w:val="24"/>
          <w:szCs w:val="24"/>
        </w:rPr>
        <w:t xml:space="preserve"> wraz z </w:t>
      </w:r>
      <w:r w:rsidRPr="00AB12A9">
        <w:rPr>
          <w:rFonts w:ascii="Times New Roman" w:hAnsi="Times New Roman" w:cs="Times New Roman"/>
          <w:sz w:val="24"/>
          <w:szCs w:val="24"/>
        </w:rPr>
        <w:t xml:space="preserve">dyski </w:t>
      </w:r>
      <w:proofErr w:type="spellStart"/>
      <w:r w:rsidRPr="00AB12A9">
        <w:rPr>
          <w:rFonts w:ascii="Times New Roman" w:hAnsi="Times New Roman" w:cs="Times New Roman"/>
          <w:sz w:val="24"/>
          <w:szCs w:val="24"/>
        </w:rPr>
        <w:t>ssd</w:t>
      </w:r>
      <w:proofErr w:type="spellEnd"/>
      <w:r w:rsidRPr="00AB12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8F5" w:rsidRPr="00AB12A9" w:rsidRDefault="005038F5" w:rsidP="005038F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2A9">
        <w:rPr>
          <w:rFonts w:ascii="Times New Roman" w:hAnsi="Times New Roman" w:cs="Times New Roman"/>
          <w:sz w:val="24"/>
          <w:szCs w:val="24"/>
        </w:rPr>
        <w:t>•</w:t>
      </w:r>
      <w:r w:rsidRPr="00AB12A9">
        <w:rPr>
          <w:rFonts w:ascii="Times New Roman" w:hAnsi="Times New Roman" w:cs="Times New Roman"/>
          <w:sz w:val="24"/>
          <w:szCs w:val="24"/>
        </w:rPr>
        <w:tab/>
        <w:t xml:space="preserve">okres wynajmowania – </w:t>
      </w:r>
      <w:r w:rsidR="00AB12A9" w:rsidRPr="00AB12A9">
        <w:rPr>
          <w:rFonts w:ascii="Times New Roman" w:hAnsi="Times New Roman" w:cs="Times New Roman"/>
          <w:sz w:val="24"/>
          <w:szCs w:val="24"/>
        </w:rPr>
        <w:t>min. 2 lata</w:t>
      </w:r>
    </w:p>
    <w:p w:rsidR="005038F5" w:rsidRPr="00AB12A9" w:rsidRDefault="005038F5" w:rsidP="005038F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2A9">
        <w:rPr>
          <w:rFonts w:ascii="Times New Roman" w:hAnsi="Times New Roman" w:cs="Times New Roman"/>
          <w:sz w:val="24"/>
          <w:szCs w:val="24"/>
        </w:rPr>
        <w:t>•</w:t>
      </w:r>
      <w:r w:rsidRPr="00AB12A9">
        <w:rPr>
          <w:rFonts w:ascii="Times New Roman" w:hAnsi="Times New Roman" w:cs="Times New Roman"/>
          <w:sz w:val="24"/>
          <w:szCs w:val="24"/>
        </w:rPr>
        <w:tab/>
      </w:r>
      <w:r w:rsidR="00AB12A9" w:rsidRPr="00AB12A9">
        <w:rPr>
          <w:rFonts w:ascii="Times New Roman" w:hAnsi="Times New Roman" w:cs="Times New Roman"/>
          <w:sz w:val="24"/>
          <w:szCs w:val="24"/>
        </w:rPr>
        <w:t>liczba</w:t>
      </w:r>
      <w:r w:rsidRPr="00AB12A9">
        <w:rPr>
          <w:rFonts w:ascii="Times New Roman" w:hAnsi="Times New Roman" w:cs="Times New Roman"/>
          <w:sz w:val="24"/>
          <w:szCs w:val="24"/>
        </w:rPr>
        <w:t xml:space="preserve"> wynajmowanych serwerów – 1 serwer</w:t>
      </w:r>
    </w:p>
    <w:p w:rsidR="007E616F" w:rsidRPr="00544D70" w:rsidRDefault="007E616F" w:rsidP="00CB5E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503B" w:rsidRPr="005669D4" w:rsidRDefault="00DA5EC6" w:rsidP="00CB5E9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69D4">
        <w:rPr>
          <w:rFonts w:ascii="Times New Roman" w:hAnsi="Times New Roman" w:cs="Times New Roman"/>
          <w:b/>
          <w:sz w:val="24"/>
          <w:szCs w:val="24"/>
          <w:u w:val="single"/>
        </w:rPr>
        <w:t xml:space="preserve">Etap II: lipiec 2015r, - grudzień 2015r. </w:t>
      </w:r>
    </w:p>
    <w:p w:rsidR="00051913" w:rsidRPr="00544D70" w:rsidRDefault="00051913" w:rsidP="00CB5E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7B5A" w:rsidRDefault="00607B5A" w:rsidP="00CB5E9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045">
        <w:rPr>
          <w:rFonts w:ascii="Times New Roman" w:hAnsi="Times New Roman" w:cs="Times New Roman"/>
          <w:b/>
          <w:sz w:val="24"/>
          <w:szCs w:val="24"/>
        </w:rPr>
        <w:t xml:space="preserve">Nabycie licencji na Moduł </w:t>
      </w:r>
      <w:proofErr w:type="spellStart"/>
      <w:r w:rsidRPr="00C74045">
        <w:rPr>
          <w:rFonts w:ascii="Times New Roman" w:hAnsi="Times New Roman" w:cs="Times New Roman"/>
          <w:b/>
          <w:sz w:val="24"/>
          <w:szCs w:val="24"/>
        </w:rPr>
        <w:t>DataCharger</w:t>
      </w:r>
      <w:proofErr w:type="spellEnd"/>
    </w:p>
    <w:p w:rsidR="00EF37F9" w:rsidRPr="00C74045" w:rsidRDefault="00EF37F9" w:rsidP="00EF37F9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1FC" w:rsidRPr="00C74045" w:rsidRDefault="001131FC" w:rsidP="00CB5E96">
      <w:pPr>
        <w:spacing w:line="240" w:lineRule="auto"/>
        <w:jc w:val="both"/>
        <w:rPr>
          <w:rFonts w:ascii="Times New Roman" w:hAnsi="Times New Roman" w:cs="Times New Roman"/>
        </w:rPr>
      </w:pPr>
      <w:r w:rsidRPr="00C74045">
        <w:rPr>
          <w:rFonts w:ascii="Times New Roman" w:hAnsi="Times New Roman" w:cs="Times New Roman"/>
        </w:rPr>
        <w:t xml:space="preserve">Moduł </w:t>
      </w:r>
      <w:proofErr w:type="spellStart"/>
      <w:r w:rsidRPr="00C74045">
        <w:rPr>
          <w:rFonts w:ascii="Times New Roman" w:hAnsi="Times New Roman" w:cs="Times New Roman"/>
        </w:rPr>
        <w:t>DataCharger</w:t>
      </w:r>
      <w:proofErr w:type="spellEnd"/>
      <w:r w:rsidRPr="00C74045">
        <w:rPr>
          <w:rFonts w:ascii="Times New Roman" w:hAnsi="Times New Roman" w:cs="Times New Roman"/>
        </w:rPr>
        <w:t xml:space="preserve"> (wykorzystujący technologię ETL - </w:t>
      </w:r>
      <w:proofErr w:type="spellStart"/>
      <w:r w:rsidRPr="00C74045">
        <w:rPr>
          <w:rFonts w:ascii="Times New Roman" w:hAnsi="Times New Roman" w:cs="Times New Roman"/>
        </w:rPr>
        <w:t>Extraction</w:t>
      </w:r>
      <w:proofErr w:type="spellEnd"/>
      <w:r w:rsidRPr="00C74045">
        <w:rPr>
          <w:rFonts w:ascii="Times New Roman" w:hAnsi="Times New Roman" w:cs="Times New Roman"/>
        </w:rPr>
        <w:t xml:space="preserve"> </w:t>
      </w:r>
      <w:proofErr w:type="spellStart"/>
      <w:r w:rsidRPr="00C74045">
        <w:rPr>
          <w:rFonts w:ascii="Times New Roman" w:hAnsi="Times New Roman" w:cs="Times New Roman"/>
        </w:rPr>
        <w:t>Translation</w:t>
      </w:r>
      <w:proofErr w:type="spellEnd"/>
      <w:r w:rsidRPr="00C74045">
        <w:rPr>
          <w:rFonts w:ascii="Times New Roman" w:hAnsi="Times New Roman" w:cs="Times New Roman"/>
        </w:rPr>
        <w:t xml:space="preserve"> </w:t>
      </w:r>
      <w:proofErr w:type="spellStart"/>
      <w:r w:rsidRPr="00C74045">
        <w:rPr>
          <w:rFonts w:ascii="Times New Roman" w:hAnsi="Times New Roman" w:cs="Times New Roman"/>
        </w:rPr>
        <w:t>Loading</w:t>
      </w:r>
      <w:proofErr w:type="spellEnd"/>
      <w:r w:rsidRPr="00C74045">
        <w:rPr>
          <w:rFonts w:ascii="Times New Roman" w:hAnsi="Times New Roman" w:cs="Times New Roman"/>
        </w:rPr>
        <w:t xml:space="preserve">) </w:t>
      </w:r>
      <w:r w:rsidR="0033538C">
        <w:rPr>
          <w:rFonts w:ascii="Times New Roman" w:hAnsi="Times New Roman" w:cs="Times New Roman"/>
        </w:rPr>
        <w:t>ma realizować</w:t>
      </w:r>
      <w:r w:rsidRPr="00C74045">
        <w:rPr>
          <w:rFonts w:ascii="Times New Roman" w:hAnsi="Times New Roman" w:cs="Times New Roman"/>
        </w:rPr>
        <w:t xml:space="preserve"> tzw. procesy ETL, </w:t>
      </w:r>
      <w:r w:rsidR="00685D97" w:rsidRPr="00C74045">
        <w:rPr>
          <w:rFonts w:ascii="Times New Roman" w:hAnsi="Times New Roman" w:cs="Times New Roman"/>
        </w:rPr>
        <w:t>i powinien składać</w:t>
      </w:r>
      <w:r w:rsidRPr="00C74045">
        <w:rPr>
          <w:rFonts w:ascii="Times New Roman" w:hAnsi="Times New Roman" w:cs="Times New Roman"/>
        </w:rPr>
        <w:t xml:space="preserve"> się z trzech następujących faz: </w:t>
      </w:r>
    </w:p>
    <w:p w:rsidR="001131FC" w:rsidRPr="00571002" w:rsidRDefault="001131FC" w:rsidP="00571002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</w:rPr>
      </w:pPr>
      <w:r w:rsidRPr="00571002">
        <w:rPr>
          <w:rFonts w:ascii="Times New Roman" w:hAnsi="Times New Roman" w:cs="Times New Roman"/>
        </w:rPr>
        <w:t>odczytu danych ze źródeł (</w:t>
      </w:r>
      <w:proofErr w:type="spellStart"/>
      <w:r w:rsidRPr="00571002">
        <w:rPr>
          <w:rFonts w:ascii="Times New Roman" w:hAnsi="Times New Roman" w:cs="Times New Roman"/>
        </w:rPr>
        <w:t>Extraction</w:t>
      </w:r>
      <w:proofErr w:type="spellEnd"/>
      <w:r w:rsidRPr="00571002">
        <w:rPr>
          <w:rFonts w:ascii="Times New Roman" w:hAnsi="Times New Roman" w:cs="Times New Roman"/>
        </w:rPr>
        <w:t xml:space="preserve">), </w:t>
      </w:r>
    </w:p>
    <w:p w:rsidR="001131FC" w:rsidRPr="00571002" w:rsidRDefault="001131FC" w:rsidP="00571002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</w:rPr>
      </w:pPr>
      <w:r w:rsidRPr="00571002">
        <w:rPr>
          <w:rFonts w:ascii="Times New Roman" w:hAnsi="Times New Roman" w:cs="Times New Roman"/>
        </w:rPr>
        <w:t>transformacji ich do wspólnego modelu wykorzystywanego w magazynie wraz z usunięciem wszelkich niespójności (</w:t>
      </w:r>
      <w:proofErr w:type="spellStart"/>
      <w:r w:rsidRPr="00571002">
        <w:rPr>
          <w:rFonts w:ascii="Times New Roman" w:hAnsi="Times New Roman" w:cs="Times New Roman"/>
        </w:rPr>
        <w:t>Translation</w:t>
      </w:r>
      <w:proofErr w:type="spellEnd"/>
      <w:r w:rsidRPr="00571002">
        <w:rPr>
          <w:rFonts w:ascii="Times New Roman" w:hAnsi="Times New Roman" w:cs="Times New Roman"/>
        </w:rPr>
        <w:t xml:space="preserve">), </w:t>
      </w:r>
    </w:p>
    <w:p w:rsidR="001131FC" w:rsidRPr="00571002" w:rsidRDefault="001131FC" w:rsidP="00571002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</w:rPr>
      </w:pPr>
      <w:r w:rsidRPr="00571002">
        <w:rPr>
          <w:rFonts w:ascii="Times New Roman" w:hAnsi="Times New Roman" w:cs="Times New Roman"/>
        </w:rPr>
        <w:t>wczytanie danych do magazynu (</w:t>
      </w:r>
      <w:proofErr w:type="spellStart"/>
      <w:r w:rsidRPr="00571002">
        <w:rPr>
          <w:rFonts w:ascii="Times New Roman" w:hAnsi="Times New Roman" w:cs="Times New Roman"/>
        </w:rPr>
        <w:t>Loading</w:t>
      </w:r>
      <w:proofErr w:type="spellEnd"/>
      <w:r w:rsidRPr="00571002">
        <w:rPr>
          <w:rFonts w:ascii="Times New Roman" w:hAnsi="Times New Roman" w:cs="Times New Roman"/>
        </w:rPr>
        <w:t xml:space="preserve">). </w:t>
      </w:r>
    </w:p>
    <w:p w:rsidR="001131FC" w:rsidRPr="00C74045" w:rsidRDefault="001131FC" w:rsidP="00CB5E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4045">
        <w:rPr>
          <w:rFonts w:ascii="Times New Roman" w:hAnsi="Times New Roman" w:cs="Times New Roman"/>
        </w:rPr>
        <w:t>Obiekty oznaczone jako źródło reprezentują heterogeniczne i rozproszone źródła danych</w:t>
      </w:r>
      <w:r w:rsidR="00EE0B8A" w:rsidRPr="00C74045">
        <w:rPr>
          <w:rFonts w:ascii="Times New Roman" w:hAnsi="Times New Roman" w:cs="Times New Roman"/>
        </w:rPr>
        <w:t xml:space="preserve">. </w:t>
      </w:r>
      <w:r w:rsidR="005669D4">
        <w:rPr>
          <w:rFonts w:ascii="Times New Roman" w:hAnsi="Times New Roman" w:cs="Times New Roman"/>
        </w:rPr>
        <w:t>Z każdym z </w:t>
      </w:r>
      <w:r w:rsidRPr="00C74045">
        <w:rPr>
          <w:rFonts w:ascii="Times New Roman" w:hAnsi="Times New Roman" w:cs="Times New Roman"/>
        </w:rPr>
        <w:t xml:space="preserve">takich źródeł </w:t>
      </w:r>
      <w:r w:rsidR="00EE0B8A" w:rsidRPr="00C74045">
        <w:rPr>
          <w:rFonts w:ascii="Times New Roman" w:hAnsi="Times New Roman" w:cs="Times New Roman"/>
        </w:rPr>
        <w:t>ma być</w:t>
      </w:r>
      <w:r w:rsidRPr="00C74045">
        <w:rPr>
          <w:rFonts w:ascii="Times New Roman" w:hAnsi="Times New Roman" w:cs="Times New Roman"/>
        </w:rPr>
        <w:t xml:space="preserve"> związana dedykowana dla niego warstwa oprogramowania (konwerter oraz monitor). Zadaniem konwertera jest transformowanie danych z formatu wykorzystywanego w źródle, do formatu wykorzystywanego w hurtowni. Dlatego też, dla każdego modelu danych źródłowych konieczne jest zastosowanie specyficznego konwertera. Z kolei dzięki monitorowi możliwe będzie wykrywanie zmian w danych źródłowych i ich przekazywanie do warstwy oprogramowania integratora (po uprzedniej konwersji do modelu danych hurto</w:t>
      </w:r>
      <w:r w:rsidR="005669D4">
        <w:rPr>
          <w:rFonts w:ascii="Times New Roman" w:hAnsi="Times New Roman" w:cs="Times New Roman"/>
        </w:rPr>
        <w:t>wni). Sposób wykrywania zmian w </w:t>
      </w:r>
      <w:r w:rsidRPr="00C74045">
        <w:rPr>
          <w:rFonts w:ascii="Times New Roman" w:hAnsi="Times New Roman" w:cs="Times New Roman"/>
        </w:rPr>
        <w:t>danych źródłowych zależy od własności samych źródeł.</w:t>
      </w:r>
    </w:p>
    <w:p w:rsidR="001131FC" w:rsidRPr="00C74045" w:rsidRDefault="001131FC" w:rsidP="00CB5E96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C74045">
        <w:rPr>
          <w:rFonts w:ascii="Times New Roman" w:hAnsi="Times New Roman" w:cs="Times New Roman"/>
        </w:rPr>
        <w:lastRenderedPageBreak/>
        <w:t xml:space="preserve">Dane będące wynikiem powyższych działań </w:t>
      </w:r>
      <w:r w:rsidR="00882612" w:rsidRPr="00C74045">
        <w:rPr>
          <w:rFonts w:ascii="Times New Roman" w:hAnsi="Times New Roman" w:cs="Times New Roman"/>
        </w:rPr>
        <w:t xml:space="preserve">mają być </w:t>
      </w:r>
      <w:r w:rsidRPr="00C74045">
        <w:rPr>
          <w:rFonts w:ascii="Times New Roman" w:hAnsi="Times New Roman" w:cs="Times New Roman"/>
        </w:rPr>
        <w:t xml:space="preserve">dostępne w formie raportów i analiz. </w:t>
      </w:r>
      <w:r w:rsidRPr="00C74045">
        <w:rPr>
          <w:rFonts w:ascii="Times New Roman" w:hAnsi="Times New Roman" w:cs="Times New Roman"/>
          <w:shd w:val="clear" w:color="auto" w:fill="FFFFFF"/>
        </w:rPr>
        <w:t xml:space="preserve">Dzięki technologii zastosowanej w module tworzenie nowych raportów nie </w:t>
      </w:r>
      <w:r w:rsidR="0012115F" w:rsidRPr="00C74045">
        <w:rPr>
          <w:rFonts w:ascii="Times New Roman" w:hAnsi="Times New Roman" w:cs="Times New Roman"/>
          <w:shd w:val="clear" w:color="auto" w:fill="FFFFFF"/>
        </w:rPr>
        <w:t>powinno wymagać</w:t>
      </w:r>
      <w:r w:rsidRPr="00C74045">
        <w:rPr>
          <w:rFonts w:ascii="Times New Roman" w:hAnsi="Times New Roman" w:cs="Times New Roman"/>
          <w:shd w:val="clear" w:color="auto" w:fill="FFFFFF"/>
        </w:rPr>
        <w:t xml:space="preserve"> posiadania żadnej wiedzy programistycznej – całość tworzona będzie w spo</w:t>
      </w:r>
      <w:r w:rsidR="005669D4">
        <w:rPr>
          <w:rFonts w:ascii="Times New Roman" w:hAnsi="Times New Roman" w:cs="Times New Roman"/>
          <w:shd w:val="clear" w:color="auto" w:fill="FFFFFF"/>
        </w:rPr>
        <w:t>sób automatyczny, a tym samym w </w:t>
      </w:r>
      <w:r w:rsidRPr="00C74045">
        <w:rPr>
          <w:rFonts w:ascii="Times New Roman" w:hAnsi="Times New Roman" w:cs="Times New Roman"/>
          <w:shd w:val="clear" w:color="auto" w:fill="FFFFFF"/>
        </w:rPr>
        <w:t xml:space="preserve">ręce decydentów </w:t>
      </w:r>
      <w:r w:rsidR="00E504A8" w:rsidRPr="00C74045">
        <w:rPr>
          <w:rFonts w:ascii="Times New Roman" w:hAnsi="Times New Roman" w:cs="Times New Roman"/>
          <w:shd w:val="clear" w:color="auto" w:fill="FFFFFF"/>
        </w:rPr>
        <w:t>mają trafić</w:t>
      </w:r>
      <w:r w:rsidR="00C36ECA" w:rsidRPr="00C74045">
        <w:rPr>
          <w:rFonts w:ascii="Times New Roman" w:hAnsi="Times New Roman" w:cs="Times New Roman"/>
          <w:shd w:val="clear" w:color="auto" w:fill="FFFFFF"/>
        </w:rPr>
        <w:t xml:space="preserve"> zawsze aktualne informacje</w:t>
      </w:r>
      <w:r w:rsidRPr="00C74045">
        <w:rPr>
          <w:rFonts w:ascii="Times New Roman" w:hAnsi="Times New Roman" w:cs="Times New Roman"/>
          <w:shd w:val="clear" w:color="auto" w:fill="FFFFFF"/>
        </w:rPr>
        <w:t xml:space="preserve"> o sytuacji przedsiębiorstwa (w tym również zdarzeniach nietypowych, stanowiących odchylenie od normy, a tym samym wymagających szybkich, zdecydowanych i efektywnych działań w celu natychmiastowej eliminacji ich ewentualnych negatywnych skutków) jak również </w:t>
      </w:r>
      <w:r w:rsidR="00C36ECA" w:rsidRPr="00C74045">
        <w:rPr>
          <w:rFonts w:ascii="Times New Roman" w:hAnsi="Times New Roman" w:cs="Times New Roman"/>
          <w:shd w:val="clear" w:color="auto" w:fill="FFFFFF"/>
        </w:rPr>
        <w:t xml:space="preserve"> </w:t>
      </w:r>
      <w:r w:rsidRPr="00C74045">
        <w:rPr>
          <w:rFonts w:ascii="Times New Roman" w:hAnsi="Times New Roman" w:cs="Times New Roman"/>
          <w:shd w:val="clear" w:color="auto" w:fill="FFFFFF"/>
        </w:rPr>
        <w:t xml:space="preserve">o wszystkich procesach realizowanych w firmie na styku </w:t>
      </w:r>
      <w:r w:rsidR="00C36ECA" w:rsidRPr="00C74045">
        <w:rPr>
          <w:rFonts w:ascii="Times New Roman" w:hAnsi="Times New Roman" w:cs="Times New Roman"/>
          <w:shd w:val="clear" w:color="auto" w:fill="FFFFFF"/>
        </w:rPr>
        <w:t>firma GNS Bud</w:t>
      </w:r>
      <w:r w:rsidR="00C74045" w:rsidRPr="00C74045">
        <w:rPr>
          <w:rFonts w:ascii="Times New Roman" w:hAnsi="Times New Roman" w:cs="Times New Roman"/>
          <w:shd w:val="clear" w:color="auto" w:fill="FFFFFF"/>
        </w:rPr>
        <w:t xml:space="preserve">-Partnerzy. </w:t>
      </w:r>
    </w:p>
    <w:p w:rsidR="00607B5A" w:rsidRDefault="00607B5A" w:rsidP="00CB5E9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913">
        <w:rPr>
          <w:rFonts w:ascii="Times New Roman" w:hAnsi="Times New Roman" w:cs="Times New Roman"/>
          <w:b/>
          <w:sz w:val="24"/>
          <w:szCs w:val="24"/>
        </w:rPr>
        <w:t xml:space="preserve">Wdrożenie Moduł </w:t>
      </w:r>
      <w:proofErr w:type="spellStart"/>
      <w:r w:rsidRPr="00051913">
        <w:rPr>
          <w:rFonts w:ascii="Times New Roman" w:hAnsi="Times New Roman" w:cs="Times New Roman"/>
          <w:b/>
          <w:sz w:val="24"/>
          <w:szCs w:val="24"/>
        </w:rPr>
        <w:t>DataCharger</w:t>
      </w:r>
      <w:proofErr w:type="spellEnd"/>
    </w:p>
    <w:p w:rsidR="00051913" w:rsidRPr="00051913" w:rsidRDefault="00051913" w:rsidP="00CB5E96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B5A" w:rsidRPr="00051913" w:rsidRDefault="00607B5A" w:rsidP="00CB5E9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913">
        <w:rPr>
          <w:rFonts w:ascii="Times New Roman" w:hAnsi="Times New Roman" w:cs="Times New Roman"/>
          <w:b/>
          <w:sz w:val="24"/>
          <w:szCs w:val="24"/>
        </w:rPr>
        <w:t>Nabycie licencji na Moduł Analizy Biznesowe</w:t>
      </w:r>
    </w:p>
    <w:p w:rsidR="00DC37D6" w:rsidRPr="00834A74" w:rsidRDefault="00DC37D6" w:rsidP="00CB5E96">
      <w:pPr>
        <w:spacing w:line="240" w:lineRule="auto"/>
        <w:ind w:left="360"/>
        <w:jc w:val="both"/>
        <w:rPr>
          <w:rFonts w:ascii="Times New Roman" w:hAnsi="Times New Roman" w:cs="Times New Roman"/>
          <w:noProof/>
          <w:color w:val="1F497D"/>
          <w:szCs w:val="20"/>
        </w:rPr>
      </w:pPr>
      <w:r w:rsidRPr="00834A74">
        <w:rPr>
          <w:rStyle w:val="Pogrubienie"/>
          <w:rFonts w:ascii="Times New Roman" w:hAnsi="Times New Roman" w:cs="Times New Roman"/>
          <w:b w:val="0"/>
          <w:szCs w:val="20"/>
        </w:rPr>
        <w:t xml:space="preserve">Moduł Analizy Biznesowe </w:t>
      </w:r>
      <w:r w:rsidR="0045029D" w:rsidRPr="00834A74">
        <w:rPr>
          <w:rStyle w:val="Pogrubienie"/>
          <w:rFonts w:ascii="Times New Roman" w:hAnsi="Times New Roman" w:cs="Times New Roman"/>
          <w:b w:val="0"/>
          <w:szCs w:val="20"/>
        </w:rPr>
        <w:t>ma</w:t>
      </w:r>
      <w:r w:rsidRPr="00834A74">
        <w:rPr>
          <w:rStyle w:val="Pogrubienie"/>
          <w:rFonts w:ascii="Times New Roman" w:hAnsi="Times New Roman" w:cs="Times New Roman"/>
          <w:b w:val="0"/>
          <w:szCs w:val="20"/>
        </w:rPr>
        <w:t xml:space="preserve"> gromadz</w:t>
      </w:r>
      <w:r w:rsidR="0045029D" w:rsidRPr="00834A74">
        <w:rPr>
          <w:rStyle w:val="Pogrubienie"/>
          <w:rFonts w:ascii="Times New Roman" w:hAnsi="Times New Roman" w:cs="Times New Roman"/>
          <w:b w:val="0"/>
          <w:szCs w:val="20"/>
        </w:rPr>
        <w:t>ić i przetwarzać dane, analizować i raportować</w:t>
      </w:r>
      <w:r w:rsidRPr="00834A74">
        <w:rPr>
          <w:rStyle w:val="Pogrubienie"/>
          <w:rFonts w:ascii="Times New Roman" w:hAnsi="Times New Roman" w:cs="Times New Roman"/>
          <w:b w:val="0"/>
          <w:szCs w:val="20"/>
        </w:rPr>
        <w:t xml:space="preserve"> informacje w nich zawarte, istotne przy podejmowaniu wspólnych decyzji biznesowych. </w:t>
      </w:r>
    </w:p>
    <w:p w:rsidR="00607B5A" w:rsidRDefault="00607B5A" w:rsidP="00CB5E9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A2E">
        <w:rPr>
          <w:rFonts w:ascii="Times New Roman" w:hAnsi="Times New Roman" w:cs="Times New Roman"/>
          <w:b/>
          <w:sz w:val="24"/>
          <w:szCs w:val="24"/>
        </w:rPr>
        <w:t>Wdrożenie Moduł Analizy Biznesowe</w:t>
      </w:r>
    </w:p>
    <w:p w:rsidR="0091152A" w:rsidRDefault="0091152A" w:rsidP="0091152A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152A" w:rsidRDefault="0091152A" w:rsidP="0091152A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Moduły Analizy Biznesowe i Data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Charger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mają składać się na usługa elektroniczna</w:t>
      </w:r>
      <w:r w:rsidRPr="00621AC8">
        <w:rPr>
          <w:rFonts w:ascii="Times New Roman" w:hAnsi="Times New Roman" w:cs="Times New Roman"/>
          <w:b/>
          <w:sz w:val="24"/>
          <w:szCs w:val="24"/>
        </w:rPr>
        <w:t xml:space="preserve"> automatycznego przetwarzania danych lub w formule Software-as-a-Service (oprogramowanie jako usługa)</w:t>
      </w:r>
    </w:p>
    <w:p w:rsidR="0091152A" w:rsidRPr="00621AC8" w:rsidRDefault="0091152A" w:rsidP="0091152A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152A" w:rsidRPr="000F4716" w:rsidRDefault="0091152A" w:rsidP="0091152A">
      <w:pPr>
        <w:spacing w:line="240" w:lineRule="auto"/>
        <w:ind w:firstLine="360"/>
        <w:jc w:val="both"/>
        <w:rPr>
          <w:rFonts w:ascii="Times New Roman" w:hAnsi="Times New Roman" w:cs="Times New Roman"/>
          <w:szCs w:val="20"/>
        </w:rPr>
      </w:pPr>
      <w:r w:rsidRPr="000F4716">
        <w:rPr>
          <w:rFonts w:ascii="Times New Roman" w:hAnsi="Times New Roman" w:cs="Times New Roman"/>
          <w:szCs w:val="20"/>
        </w:rPr>
        <w:t xml:space="preserve">Platforma Business </w:t>
      </w:r>
      <w:proofErr w:type="spellStart"/>
      <w:r w:rsidRPr="000F4716">
        <w:rPr>
          <w:rFonts w:ascii="Times New Roman" w:hAnsi="Times New Roman" w:cs="Times New Roman"/>
          <w:szCs w:val="20"/>
        </w:rPr>
        <w:t>Intelligence</w:t>
      </w:r>
      <w:proofErr w:type="spellEnd"/>
      <w:r w:rsidRPr="000F4716">
        <w:rPr>
          <w:rFonts w:ascii="Times New Roman" w:hAnsi="Times New Roman" w:cs="Times New Roman"/>
          <w:szCs w:val="20"/>
        </w:rPr>
        <w:t xml:space="preserve"> dostępna w modelu </w:t>
      </w:r>
      <w:proofErr w:type="spellStart"/>
      <w:r w:rsidRPr="000F4716">
        <w:rPr>
          <w:rFonts w:ascii="Times New Roman" w:hAnsi="Times New Roman" w:cs="Times New Roman"/>
          <w:szCs w:val="20"/>
        </w:rPr>
        <w:t>SaaS</w:t>
      </w:r>
      <w:proofErr w:type="spellEnd"/>
      <w:r w:rsidRPr="000F4716">
        <w:rPr>
          <w:rFonts w:ascii="Times New Roman" w:hAnsi="Times New Roman" w:cs="Times New Roman"/>
          <w:szCs w:val="20"/>
        </w:rPr>
        <w:t>, powinna składać się z następujących modułów:</w:t>
      </w:r>
    </w:p>
    <w:p w:rsidR="0091152A" w:rsidRPr="000F4716" w:rsidRDefault="0091152A" w:rsidP="0091152A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0F4716">
        <w:rPr>
          <w:rFonts w:ascii="Times New Roman" w:hAnsi="Times New Roman" w:cs="Times New Roman"/>
          <w:szCs w:val="20"/>
        </w:rPr>
        <w:t>Moduł Analizy Biznesowe</w:t>
      </w:r>
    </w:p>
    <w:p w:rsidR="0091152A" w:rsidRPr="000F4716" w:rsidRDefault="0091152A" w:rsidP="0091152A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0F4716">
        <w:rPr>
          <w:rFonts w:ascii="Times New Roman" w:hAnsi="Times New Roman" w:cs="Times New Roman"/>
          <w:szCs w:val="20"/>
        </w:rPr>
        <w:t xml:space="preserve">Moduł </w:t>
      </w:r>
      <w:proofErr w:type="spellStart"/>
      <w:r w:rsidRPr="000F4716">
        <w:rPr>
          <w:rFonts w:ascii="Times New Roman" w:hAnsi="Times New Roman" w:cs="Times New Roman"/>
          <w:szCs w:val="20"/>
        </w:rPr>
        <w:t>DataCharger</w:t>
      </w:r>
      <w:proofErr w:type="spellEnd"/>
      <w:r w:rsidRPr="000F4716">
        <w:rPr>
          <w:rFonts w:ascii="Times New Roman" w:hAnsi="Times New Roman" w:cs="Times New Roman"/>
          <w:szCs w:val="20"/>
        </w:rPr>
        <w:t xml:space="preserve"> </w:t>
      </w:r>
    </w:p>
    <w:p w:rsidR="0091152A" w:rsidRPr="000F4716" w:rsidRDefault="0091152A" w:rsidP="0091152A">
      <w:pPr>
        <w:spacing w:line="240" w:lineRule="auto"/>
        <w:ind w:firstLine="708"/>
        <w:jc w:val="both"/>
        <w:rPr>
          <w:rFonts w:ascii="Times New Roman" w:hAnsi="Times New Roman" w:cs="Times New Roman"/>
          <w:szCs w:val="20"/>
        </w:rPr>
      </w:pPr>
      <w:r w:rsidRPr="000F4716">
        <w:rPr>
          <w:rFonts w:ascii="Times New Roman" w:hAnsi="Times New Roman" w:cs="Times New Roman"/>
          <w:szCs w:val="20"/>
        </w:rPr>
        <w:t xml:space="preserve">Zadaniem oferenta poza implementacją systemu B2B jest stworzenie platformy Platforma Business </w:t>
      </w:r>
      <w:proofErr w:type="spellStart"/>
      <w:r w:rsidRPr="000F4716">
        <w:rPr>
          <w:rFonts w:ascii="Times New Roman" w:hAnsi="Times New Roman" w:cs="Times New Roman"/>
          <w:szCs w:val="20"/>
        </w:rPr>
        <w:t>Intelligence</w:t>
      </w:r>
      <w:proofErr w:type="spellEnd"/>
      <w:r w:rsidRPr="000F4716">
        <w:rPr>
          <w:rFonts w:ascii="Times New Roman" w:hAnsi="Times New Roman" w:cs="Times New Roman"/>
          <w:szCs w:val="20"/>
        </w:rPr>
        <w:t xml:space="preserve"> działającej w oparciu o technologie </w:t>
      </w:r>
      <w:proofErr w:type="spellStart"/>
      <w:r w:rsidRPr="000F4716">
        <w:rPr>
          <w:rFonts w:ascii="Times New Roman" w:hAnsi="Times New Roman" w:cs="Times New Roman"/>
          <w:szCs w:val="20"/>
        </w:rPr>
        <w:t>SaaS</w:t>
      </w:r>
      <w:proofErr w:type="spellEnd"/>
      <w:r w:rsidRPr="000F4716">
        <w:rPr>
          <w:rFonts w:ascii="Times New Roman" w:hAnsi="Times New Roman" w:cs="Times New Roman"/>
          <w:szCs w:val="20"/>
        </w:rPr>
        <w:t xml:space="preserve">. Narzędzie to ma ułatwiać oraz usprawniać realizowane wspólnie procesy biznesowe poprzez ich automatyzację, a dodatkowo przyczynić się do rezygnacji z obiegu dokumentów w formie papierowej. </w:t>
      </w:r>
    </w:p>
    <w:p w:rsidR="000F4716" w:rsidRPr="00DB6A2E" w:rsidRDefault="000F4716" w:rsidP="000F4716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191" w:rsidRPr="00DB6A2E" w:rsidRDefault="003D0CD6" w:rsidP="00CB5E9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DB6A2E">
        <w:rPr>
          <w:rFonts w:ascii="Times New Roman" w:hAnsi="Times New Roman" w:cs="Times New Roman"/>
          <w:b/>
          <w:sz w:val="24"/>
          <w:szCs w:val="24"/>
        </w:rPr>
        <w:t>Szkolenie specjalistyczne</w:t>
      </w:r>
      <w:r w:rsidR="00607B5A" w:rsidRPr="00DB6A2E">
        <w:rPr>
          <w:rFonts w:ascii="Times New Roman" w:hAnsi="Times New Roman" w:cs="Times New Roman"/>
          <w:b/>
          <w:sz w:val="24"/>
          <w:szCs w:val="24"/>
        </w:rPr>
        <w:t>, którego głównym celem będzie zapoznanie pracowników firmy z działaniem nowego systemu B2B</w:t>
      </w:r>
      <w:r w:rsidRPr="00DB6A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3C05" w:rsidRDefault="003D0CD6" w:rsidP="00CB5E96">
      <w:pPr>
        <w:pStyle w:val="Akapitzlist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C1191">
        <w:rPr>
          <w:rFonts w:ascii="Times New Roman" w:hAnsi="Times New Roman" w:cs="Times New Roman"/>
          <w:szCs w:val="24"/>
        </w:rPr>
        <w:t xml:space="preserve">Przeszkolenie </w:t>
      </w:r>
      <w:r w:rsidR="00413C05" w:rsidRPr="00AC1191">
        <w:rPr>
          <w:rFonts w:ascii="Times New Roman" w:hAnsi="Times New Roman" w:cs="Times New Roman"/>
          <w:szCs w:val="24"/>
        </w:rPr>
        <w:t>w zakresie obsługi tak zaawansowanego narzędzia informatyczneg</w:t>
      </w:r>
      <w:r w:rsidR="003877C9">
        <w:rPr>
          <w:rFonts w:ascii="Times New Roman" w:hAnsi="Times New Roman" w:cs="Times New Roman"/>
          <w:szCs w:val="24"/>
        </w:rPr>
        <w:t xml:space="preserve">o, jakim jest zakupywany system - </w:t>
      </w:r>
      <w:r w:rsidR="003877C9" w:rsidRPr="003877C9">
        <w:rPr>
          <w:rFonts w:ascii="Times New Roman" w:hAnsi="Times New Roman" w:cs="Times New Roman"/>
          <w:szCs w:val="24"/>
        </w:rPr>
        <w:t xml:space="preserve">głównym celem </w:t>
      </w:r>
      <w:r w:rsidR="00047E81">
        <w:rPr>
          <w:rFonts w:ascii="Times New Roman" w:hAnsi="Times New Roman" w:cs="Times New Roman"/>
          <w:szCs w:val="24"/>
        </w:rPr>
        <w:t>ma być</w:t>
      </w:r>
      <w:r w:rsidR="003877C9" w:rsidRPr="003877C9">
        <w:rPr>
          <w:rFonts w:ascii="Times New Roman" w:hAnsi="Times New Roman" w:cs="Times New Roman"/>
          <w:szCs w:val="24"/>
        </w:rPr>
        <w:t xml:space="preserve"> zapoznanie pracowników firmy z działaniem nowego systemu B2B</w:t>
      </w:r>
      <w:r w:rsidR="003877C9">
        <w:rPr>
          <w:rFonts w:ascii="Times New Roman" w:hAnsi="Times New Roman" w:cs="Times New Roman"/>
          <w:szCs w:val="24"/>
        </w:rPr>
        <w:t xml:space="preserve"> </w:t>
      </w:r>
      <w:r w:rsidR="003877C9" w:rsidRPr="00AC1191">
        <w:rPr>
          <w:rFonts w:ascii="Times New Roman" w:hAnsi="Times New Roman" w:cs="Times New Roman"/>
          <w:szCs w:val="24"/>
        </w:rPr>
        <w:t>Planowana liczba przeszkolonych osób - 6.</w:t>
      </w:r>
      <w:r w:rsidR="003877C9">
        <w:rPr>
          <w:rFonts w:ascii="Times New Roman" w:hAnsi="Times New Roman" w:cs="Times New Roman"/>
          <w:szCs w:val="24"/>
        </w:rPr>
        <w:t xml:space="preserve"> </w:t>
      </w:r>
    </w:p>
    <w:p w:rsidR="000F4716" w:rsidRPr="00AC1191" w:rsidRDefault="000F4716" w:rsidP="00CB5E96">
      <w:pPr>
        <w:pStyle w:val="Akapitzlist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607B5A" w:rsidRPr="00DB6A2E" w:rsidRDefault="00607B5A" w:rsidP="00CB5E9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A2E">
        <w:rPr>
          <w:rFonts w:ascii="Times New Roman" w:hAnsi="Times New Roman" w:cs="Times New Roman"/>
          <w:b/>
          <w:sz w:val="24"/>
          <w:szCs w:val="24"/>
        </w:rPr>
        <w:t>Wynajem serwerów dedykowanych</w:t>
      </w:r>
    </w:p>
    <w:p w:rsidR="00BB1DF2" w:rsidRPr="00AB12A9" w:rsidRDefault="00BB1DF2" w:rsidP="00BB1DF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2A9">
        <w:rPr>
          <w:rFonts w:ascii="Times New Roman" w:hAnsi="Times New Roman" w:cs="Times New Roman"/>
          <w:sz w:val="24"/>
          <w:szCs w:val="24"/>
        </w:rPr>
        <w:t>•</w:t>
      </w:r>
      <w:r w:rsidRPr="00AB12A9">
        <w:rPr>
          <w:rFonts w:ascii="Times New Roman" w:hAnsi="Times New Roman" w:cs="Times New Roman"/>
          <w:sz w:val="24"/>
          <w:szCs w:val="24"/>
        </w:rPr>
        <w:tab/>
        <w:t xml:space="preserve">wersja 2 SP-128  wraz z dyski </w:t>
      </w:r>
      <w:proofErr w:type="spellStart"/>
      <w:r w:rsidRPr="00AB12A9">
        <w:rPr>
          <w:rFonts w:ascii="Times New Roman" w:hAnsi="Times New Roman" w:cs="Times New Roman"/>
          <w:sz w:val="24"/>
          <w:szCs w:val="24"/>
        </w:rPr>
        <w:t>ssd</w:t>
      </w:r>
      <w:proofErr w:type="spellEnd"/>
      <w:r w:rsidRPr="00AB12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DF2" w:rsidRPr="00AB12A9" w:rsidRDefault="00BB1DF2" w:rsidP="00BB1DF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2A9">
        <w:rPr>
          <w:rFonts w:ascii="Times New Roman" w:hAnsi="Times New Roman" w:cs="Times New Roman"/>
          <w:sz w:val="24"/>
          <w:szCs w:val="24"/>
        </w:rPr>
        <w:t>•</w:t>
      </w:r>
      <w:r w:rsidRPr="00AB12A9">
        <w:rPr>
          <w:rFonts w:ascii="Times New Roman" w:hAnsi="Times New Roman" w:cs="Times New Roman"/>
          <w:sz w:val="24"/>
          <w:szCs w:val="24"/>
        </w:rPr>
        <w:tab/>
        <w:t>okres wynajmowania – min. 2 lata</w:t>
      </w:r>
    </w:p>
    <w:p w:rsidR="00BB1DF2" w:rsidRPr="00AB12A9" w:rsidRDefault="00BB1DF2" w:rsidP="00BB1DF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2A9">
        <w:rPr>
          <w:rFonts w:ascii="Times New Roman" w:hAnsi="Times New Roman" w:cs="Times New Roman"/>
          <w:sz w:val="24"/>
          <w:szCs w:val="24"/>
        </w:rPr>
        <w:t>•</w:t>
      </w:r>
      <w:r w:rsidRPr="00AB12A9">
        <w:rPr>
          <w:rFonts w:ascii="Times New Roman" w:hAnsi="Times New Roman" w:cs="Times New Roman"/>
          <w:sz w:val="24"/>
          <w:szCs w:val="24"/>
        </w:rPr>
        <w:tab/>
        <w:t>liczba wynajmowanych serwerów – 1 serwer</w:t>
      </w:r>
    </w:p>
    <w:p w:rsidR="00234509" w:rsidRDefault="00234509" w:rsidP="00CB5E9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03B" w:rsidRPr="005669D4" w:rsidRDefault="0084503B" w:rsidP="00CB5E9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B5A" w:rsidRPr="00544D70" w:rsidRDefault="00607B5A" w:rsidP="00CB5E9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4D70">
        <w:rPr>
          <w:rFonts w:ascii="Times New Roman" w:hAnsi="Times New Roman" w:cs="Times New Roman"/>
          <w:b/>
          <w:i/>
          <w:sz w:val="24"/>
          <w:szCs w:val="24"/>
        </w:rPr>
        <w:t xml:space="preserve">Szczegółowych informacji na temat przedmiotu zamówienia udziela </w:t>
      </w:r>
      <w:r w:rsidR="00564A3D">
        <w:rPr>
          <w:rFonts w:ascii="Times New Roman" w:hAnsi="Times New Roman" w:cs="Times New Roman"/>
          <w:b/>
          <w:i/>
          <w:sz w:val="24"/>
          <w:szCs w:val="24"/>
        </w:rPr>
        <w:t xml:space="preserve">Pan Krystian Gniewosz </w:t>
      </w:r>
      <w:r w:rsidR="00877F91">
        <w:rPr>
          <w:rFonts w:ascii="Times New Roman" w:hAnsi="Times New Roman" w:cs="Times New Roman"/>
          <w:b/>
          <w:i/>
          <w:sz w:val="24"/>
          <w:szCs w:val="24"/>
        </w:rPr>
        <w:t xml:space="preserve">pod nr telefonu </w:t>
      </w:r>
      <w:r w:rsidR="00877F91" w:rsidRPr="00877F91">
        <w:rPr>
          <w:rFonts w:ascii="Times New Roman" w:hAnsi="Times New Roman" w:cs="Times New Roman"/>
          <w:b/>
          <w:i/>
          <w:sz w:val="24"/>
          <w:szCs w:val="24"/>
        </w:rPr>
        <w:t>793 188</w:t>
      </w:r>
      <w:r w:rsidR="00877F91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877F91" w:rsidRPr="00877F91">
        <w:rPr>
          <w:rFonts w:ascii="Times New Roman" w:hAnsi="Times New Roman" w:cs="Times New Roman"/>
          <w:b/>
          <w:i/>
          <w:sz w:val="24"/>
          <w:szCs w:val="24"/>
        </w:rPr>
        <w:t>898</w:t>
      </w:r>
      <w:r w:rsidR="00877F91">
        <w:rPr>
          <w:rFonts w:ascii="Times New Roman" w:hAnsi="Times New Roman" w:cs="Times New Roman"/>
          <w:b/>
          <w:i/>
          <w:sz w:val="24"/>
          <w:szCs w:val="24"/>
        </w:rPr>
        <w:t>, mail</w:t>
      </w:r>
      <w:r w:rsidR="00E9537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877F91">
        <w:rPr>
          <w:rFonts w:ascii="Times New Roman" w:hAnsi="Times New Roman" w:cs="Times New Roman"/>
          <w:b/>
          <w:i/>
          <w:sz w:val="24"/>
          <w:szCs w:val="24"/>
        </w:rPr>
        <w:t xml:space="preserve"> kgniewosz@gnsbud.pl. </w:t>
      </w:r>
    </w:p>
    <w:p w:rsidR="00B315FA" w:rsidRDefault="00B315FA" w:rsidP="00CB5E9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607B5A" w:rsidRPr="00544D70" w:rsidRDefault="00607B5A" w:rsidP="00CB5E9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07B5A" w:rsidRPr="00544D70" w:rsidRDefault="0027568B" w:rsidP="00CB5E96">
      <w:pPr>
        <w:pStyle w:val="Akapitzlist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D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7B5A" w:rsidRPr="00544D70">
        <w:rPr>
          <w:rFonts w:ascii="Times New Roman" w:hAnsi="Times New Roman" w:cs="Times New Roman"/>
          <w:b/>
          <w:sz w:val="24"/>
          <w:szCs w:val="24"/>
        </w:rPr>
        <w:t xml:space="preserve">Składanie ofert częściowych </w:t>
      </w:r>
    </w:p>
    <w:p w:rsidR="00607B5A" w:rsidRPr="00544D70" w:rsidRDefault="00607B5A" w:rsidP="00CB5E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D70">
        <w:rPr>
          <w:rFonts w:ascii="Times New Roman" w:hAnsi="Times New Roman" w:cs="Times New Roman"/>
          <w:sz w:val="24"/>
          <w:szCs w:val="24"/>
        </w:rPr>
        <w:t xml:space="preserve">Nie jest dopuszczane. </w:t>
      </w:r>
    </w:p>
    <w:p w:rsidR="00607B5A" w:rsidRPr="00544D70" w:rsidRDefault="00607B5A" w:rsidP="00CB5E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7B5A" w:rsidRPr="00544D70" w:rsidRDefault="00607B5A" w:rsidP="00CB5E96">
      <w:pPr>
        <w:pStyle w:val="Akapitzlist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D70">
        <w:rPr>
          <w:rFonts w:ascii="Times New Roman" w:hAnsi="Times New Roman" w:cs="Times New Roman"/>
          <w:b/>
          <w:sz w:val="24"/>
          <w:szCs w:val="24"/>
        </w:rPr>
        <w:t xml:space="preserve">Możliwość podwykonawstwa </w:t>
      </w:r>
    </w:p>
    <w:p w:rsidR="00607B5A" w:rsidRPr="00544D70" w:rsidRDefault="00607B5A" w:rsidP="00CB5E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D70">
        <w:rPr>
          <w:rFonts w:ascii="Times New Roman" w:hAnsi="Times New Roman" w:cs="Times New Roman"/>
          <w:sz w:val="24"/>
          <w:szCs w:val="24"/>
        </w:rPr>
        <w:t xml:space="preserve">Zamawiający dopuszcza możliwość zlecenie części lub całości zamówienia podwykonawcom. </w:t>
      </w:r>
    </w:p>
    <w:p w:rsidR="00607B5A" w:rsidRPr="00544D70" w:rsidRDefault="00607B5A" w:rsidP="00CB5E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7B5A" w:rsidRPr="00544D70" w:rsidRDefault="00607B5A" w:rsidP="00CB5E96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D70">
        <w:rPr>
          <w:rFonts w:ascii="Times New Roman" w:hAnsi="Times New Roman" w:cs="Times New Roman"/>
          <w:b/>
          <w:sz w:val="24"/>
          <w:szCs w:val="24"/>
        </w:rPr>
        <w:t xml:space="preserve">Przygotowanie oferty </w:t>
      </w:r>
    </w:p>
    <w:p w:rsidR="00607B5A" w:rsidRPr="00544D70" w:rsidRDefault="00607B5A" w:rsidP="00CB5E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D70">
        <w:rPr>
          <w:rFonts w:ascii="Times New Roman" w:hAnsi="Times New Roman" w:cs="Times New Roman"/>
          <w:sz w:val="24"/>
          <w:szCs w:val="24"/>
        </w:rPr>
        <w:t xml:space="preserve">Oferta powinna: </w:t>
      </w:r>
    </w:p>
    <w:p w:rsidR="00607B5A" w:rsidRPr="00544D70" w:rsidRDefault="00607B5A" w:rsidP="00CB5E9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D70">
        <w:rPr>
          <w:rFonts w:ascii="Times New Roman" w:hAnsi="Times New Roman" w:cs="Times New Roman"/>
          <w:sz w:val="24"/>
          <w:szCs w:val="24"/>
        </w:rPr>
        <w:t>posiadać datę sporządzenia i datę ważności,</w:t>
      </w:r>
    </w:p>
    <w:p w:rsidR="00607B5A" w:rsidRPr="00544D70" w:rsidRDefault="00607B5A" w:rsidP="00CB5E9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D70">
        <w:rPr>
          <w:rFonts w:ascii="Times New Roman" w:hAnsi="Times New Roman" w:cs="Times New Roman"/>
          <w:sz w:val="24"/>
          <w:szCs w:val="24"/>
        </w:rPr>
        <w:t xml:space="preserve">zawierać adres lub siedzibę oferenta, </w:t>
      </w:r>
    </w:p>
    <w:p w:rsidR="00607B5A" w:rsidRPr="00544D70" w:rsidRDefault="00607B5A" w:rsidP="00CB5E9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D70">
        <w:rPr>
          <w:rFonts w:ascii="Times New Roman" w:hAnsi="Times New Roman" w:cs="Times New Roman"/>
          <w:sz w:val="24"/>
          <w:szCs w:val="24"/>
        </w:rPr>
        <w:t>zawierać nr NIP oferenta,</w:t>
      </w:r>
    </w:p>
    <w:p w:rsidR="00607B5A" w:rsidRPr="00544D70" w:rsidRDefault="00607B5A" w:rsidP="00CB5E9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D70">
        <w:rPr>
          <w:rFonts w:ascii="Times New Roman" w:hAnsi="Times New Roman" w:cs="Times New Roman"/>
          <w:sz w:val="24"/>
          <w:szCs w:val="24"/>
        </w:rPr>
        <w:t>określać cenę netto zamówienia,</w:t>
      </w:r>
    </w:p>
    <w:p w:rsidR="00607B5A" w:rsidRPr="00544D70" w:rsidRDefault="00607B5A" w:rsidP="00CB5E9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D70">
        <w:rPr>
          <w:rFonts w:ascii="Times New Roman" w:hAnsi="Times New Roman" w:cs="Times New Roman"/>
          <w:sz w:val="24"/>
          <w:szCs w:val="24"/>
        </w:rPr>
        <w:t xml:space="preserve">zawierać podpis i pieczęć oferenta. </w:t>
      </w:r>
    </w:p>
    <w:p w:rsidR="00607B5A" w:rsidRPr="00544D70" w:rsidRDefault="00607B5A" w:rsidP="00CB5E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D70">
        <w:rPr>
          <w:rFonts w:ascii="Times New Roman" w:hAnsi="Times New Roman" w:cs="Times New Roman"/>
          <w:sz w:val="24"/>
          <w:szCs w:val="24"/>
        </w:rPr>
        <w:t xml:space="preserve">Oferta może być sporządzona na </w:t>
      </w:r>
      <w:r w:rsidRPr="00544D70">
        <w:rPr>
          <w:rFonts w:ascii="Times New Roman" w:hAnsi="Times New Roman" w:cs="Times New Roman"/>
          <w:b/>
          <w:i/>
          <w:sz w:val="24"/>
          <w:szCs w:val="24"/>
        </w:rPr>
        <w:t>Załączniku nr 1</w:t>
      </w:r>
      <w:r w:rsidRPr="00544D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7B5A" w:rsidRPr="00544D70" w:rsidRDefault="00607B5A" w:rsidP="00CB5E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7B5A" w:rsidRPr="00544D70" w:rsidRDefault="0027568B" w:rsidP="00CB5E96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D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7B5A" w:rsidRPr="00544D70">
        <w:rPr>
          <w:rFonts w:ascii="Times New Roman" w:hAnsi="Times New Roman" w:cs="Times New Roman"/>
          <w:b/>
          <w:sz w:val="24"/>
          <w:szCs w:val="24"/>
        </w:rPr>
        <w:t xml:space="preserve">Kryteria oceny ofert </w:t>
      </w:r>
    </w:p>
    <w:p w:rsidR="00607B5A" w:rsidRDefault="00607B5A" w:rsidP="00CB5E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D70">
        <w:rPr>
          <w:rFonts w:ascii="Times New Roman" w:hAnsi="Times New Roman" w:cs="Times New Roman"/>
          <w:sz w:val="24"/>
          <w:szCs w:val="24"/>
        </w:rPr>
        <w:t xml:space="preserve">Zamawiający dokona wyboru ofert na podstawie porównania cen. Kryterium cena 100%. </w:t>
      </w:r>
    </w:p>
    <w:p w:rsidR="00CB5E96" w:rsidRPr="00544D70" w:rsidRDefault="00CB5E96" w:rsidP="00CB5E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7B5A" w:rsidRPr="00544D70" w:rsidRDefault="00607B5A" w:rsidP="00CB5E96">
      <w:pPr>
        <w:pStyle w:val="Akapitzlist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D70">
        <w:rPr>
          <w:rFonts w:ascii="Times New Roman" w:hAnsi="Times New Roman" w:cs="Times New Roman"/>
          <w:b/>
          <w:sz w:val="24"/>
          <w:szCs w:val="24"/>
        </w:rPr>
        <w:t xml:space="preserve">Wycofanie oferty </w:t>
      </w:r>
    </w:p>
    <w:p w:rsidR="00607B5A" w:rsidRPr="00544D70" w:rsidRDefault="00607B5A" w:rsidP="00CB5E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D70">
        <w:rPr>
          <w:rFonts w:ascii="Times New Roman" w:hAnsi="Times New Roman" w:cs="Times New Roman"/>
          <w:sz w:val="24"/>
          <w:szCs w:val="24"/>
        </w:rPr>
        <w:t xml:space="preserve">Oferent przed datą wyboru dostawcy może zmienić lub wycofać swoją ofertę. </w:t>
      </w:r>
    </w:p>
    <w:p w:rsidR="0027568B" w:rsidRPr="00544D70" w:rsidRDefault="0027568B" w:rsidP="00CB5E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7B5A" w:rsidRPr="00544D70" w:rsidRDefault="00607B5A" w:rsidP="00CB5E96">
      <w:pPr>
        <w:pStyle w:val="Akapitzlist"/>
        <w:numPr>
          <w:ilvl w:val="0"/>
          <w:numId w:val="1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D70">
        <w:rPr>
          <w:rFonts w:ascii="Times New Roman" w:hAnsi="Times New Roman" w:cs="Times New Roman"/>
          <w:b/>
          <w:sz w:val="24"/>
          <w:szCs w:val="24"/>
        </w:rPr>
        <w:t xml:space="preserve">Miejsce i termin składania ofert </w:t>
      </w:r>
    </w:p>
    <w:p w:rsidR="00607B5A" w:rsidRPr="00544D70" w:rsidRDefault="00607B5A" w:rsidP="00CB5E9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D70">
        <w:rPr>
          <w:rFonts w:ascii="Times New Roman" w:hAnsi="Times New Roman" w:cs="Times New Roman"/>
          <w:sz w:val="24"/>
          <w:szCs w:val="24"/>
        </w:rPr>
        <w:t xml:space="preserve">Oferta może być dostarczona za pośrednictwem: </w:t>
      </w:r>
    </w:p>
    <w:p w:rsidR="00607B5A" w:rsidRPr="00C31251" w:rsidRDefault="00607B5A" w:rsidP="00CB5E9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D70">
        <w:rPr>
          <w:rFonts w:ascii="Times New Roman" w:hAnsi="Times New Roman" w:cs="Times New Roman"/>
          <w:sz w:val="24"/>
          <w:szCs w:val="24"/>
        </w:rPr>
        <w:t xml:space="preserve">poczty, kurierem lub osobiście: </w:t>
      </w:r>
      <w:r w:rsidR="0027568B" w:rsidRPr="00544D70">
        <w:rPr>
          <w:rFonts w:ascii="Times New Roman" w:hAnsi="Times New Roman" w:cs="Times New Roman"/>
          <w:sz w:val="24"/>
          <w:szCs w:val="24"/>
        </w:rPr>
        <w:t>ul. Prz</w:t>
      </w:r>
      <w:r w:rsidR="0027568B" w:rsidRPr="00C31251">
        <w:rPr>
          <w:rFonts w:ascii="Times New Roman" w:hAnsi="Times New Roman" w:cs="Times New Roman"/>
          <w:sz w:val="24"/>
          <w:szCs w:val="24"/>
        </w:rPr>
        <w:t>ewóz 36A,30-716 Kraków</w:t>
      </w:r>
    </w:p>
    <w:p w:rsidR="0027568B" w:rsidRPr="00C31251" w:rsidRDefault="00607B5A" w:rsidP="00CB5E9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251">
        <w:rPr>
          <w:rFonts w:ascii="Times New Roman" w:hAnsi="Times New Roman" w:cs="Times New Roman"/>
          <w:sz w:val="24"/>
          <w:szCs w:val="24"/>
        </w:rPr>
        <w:t xml:space="preserve">poczty elektronicznej na adres e-mail: </w:t>
      </w:r>
      <w:hyperlink r:id="rId9" w:history="1">
        <w:r w:rsidR="0027568B" w:rsidRPr="00C31251">
          <w:rPr>
            <w:rFonts w:ascii="Times New Roman" w:hAnsi="Times New Roman" w:cs="Times New Roman"/>
            <w:sz w:val="24"/>
            <w:szCs w:val="24"/>
          </w:rPr>
          <w:t>kgniewosz@gnsbud.pl</w:t>
        </w:r>
      </w:hyperlink>
    </w:p>
    <w:p w:rsidR="00607B5A" w:rsidRPr="00544D70" w:rsidRDefault="00607B5A" w:rsidP="00CB5E9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D70">
        <w:rPr>
          <w:rFonts w:ascii="Times New Roman" w:hAnsi="Times New Roman" w:cs="Times New Roman"/>
          <w:sz w:val="24"/>
          <w:szCs w:val="24"/>
        </w:rPr>
        <w:t xml:space="preserve">Wybór oferenta nastąpi w dniu </w:t>
      </w:r>
      <w:r w:rsidR="00DA2D70">
        <w:rPr>
          <w:rFonts w:ascii="Times New Roman" w:hAnsi="Times New Roman" w:cs="Times New Roman"/>
          <w:sz w:val="24"/>
          <w:szCs w:val="24"/>
        </w:rPr>
        <w:t>03</w:t>
      </w:r>
      <w:r w:rsidR="00FA2F2C" w:rsidRPr="00544D70">
        <w:rPr>
          <w:rFonts w:ascii="Times New Roman" w:hAnsi="Times New Roman" w:cs="Times New Roman"/>
          <w:sz w:val="24"/>
          <w:szCs w:val="24"/>
        </w:rPr>
        <w:t>.02</w:t>
      </w:r>
      <w:r w:rsidRPr="00544D70">
        <w:rPr>
          <w:rFonts w:ascii="Times New Roman" w:hAnsi="Times New Roman" w:cs="Times New Roman"/>
          <w:sz w:val="24"/>
          <w:szCs w:val="24"/>
        </w:rPr>
        <w:t>.2015r.</w:t>
      </w:r>
    </w:p>
    <w:p w:rsidR="00607B5A" w:rsidRPr="00544D70" w:rsidRDefault="00607B5A" w:rsidP="00CB5E9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D70">
        <w:rPr>
          <w:rFonts w:ascii="Times New Roman" w:hAnsi="Times New Roman" w:cs="Times New Roman"/>
          <w:sz w:val="24"/>
          <w:szCs w:val="24"/>
        </w:rPr>
        <w:t xml:space="preserve">Oferty należy składać do dnia </w:t>
      </w:r>
      <w:r w:rsidR="00FA2F2C" w:rsidRPr="00544D70">
        <w:rPr>
          <w:rFonts w:ascii="Times New Roman" w:hAnsi="Times New Roman" w:cs="Times New Roman"/>
          <w:sz w:val="24"/>
          <w:szCs w:val="24"/>
        </w:rPr>
        <w:t>30</w:t>
      </w:r>
      <w:r w:rsidRPr="00544D70">
        <w:rPr>
          <w:rFonts w:ascii="Times New Roman" w:hAnsi="Times New Roman" w:cs="Times New Roman"/>
          <w:sz w:val="24"/>
          <w:szCs w:val="24"/>
        </w:rPr>
        <w:t>.01.2015r.</w:t>
      </w:r>
    </w:p>
    <w:p w:rsidR="00607B5A" w:rsidRPr="00544D70" w:rsidRDefault="00607B5A" w:rsidP="00CB5E9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D70">
        <w:rPr>
          <w:rFonts w:ascii="Times New Roman" w:hAnsi="Times New Roman" w:cs="Times New Roman"/>
          <w:sz w:val="24"/>
          <w:szCs w:val="24"/>
        </w:rPr>
        <w:t>Oferty złożone po terminie wskazanym w pkt. 3 nie będą rozpatrywane</w:t>
      </w:r>
    </w:p>
    <w:p w:rsidR="00607B5A" w:rsidRPr="00544D70" w:rsidRDefault="00607B5A" w:rsidP="00CB5E9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B5A" w:rsidRPr="00544D70" w:rsidRDefault="00607B5A" w:rsidP="00CB5E96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D70">
        <w:rPr>
          <w:rFonts w:ascii="Times New Roman" w:hAnsi="Times New Roman" w:cs="Times New Roman"/>
          <w:b/>
          <w:sz w:val="24"/>
          <w:szCs w:val="24"/>
        </w:rPr>
        <w:t xml:space="preserve">Kontakt w sprawie postępowania ofertowego </w:t>
      </w:r>
    </w:p>
    <w:p w:rsidR="00607B5A" w:rsidRPr="00544D70" w:rsidRDefault="00607B5A" w:rsidP="00CB5E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D70">
        <w:rPr>
          <w:rFonts w:ascii="Times New Roman" w:hAnsi="Times New Roman" w:cs="Times New Roman"/>
          <w:sz w:val="24"/>
          <w:szCs w:val="24"/>
        </w:rPr>
        <w:t xml:space="preserve">Dodatkowych informacji dotyczących postępowania oraz przedmiotu zamówienia udziela </w:t>
      </w:r>
    </w:p>
    <w:p w:rsidR="00F07416" w:rsidRPr="00544D70" w:rsidRDefault="00877F91" w:rsidP="00CB5E9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Pan Krystian Gniewosz pod nr telefonu </w:t>
      </w:r>
      <w:r w:rsidRPr="00877F91">
        <w:rPr>
          <w:rFonts w:ascii="Times New Roman" w:hAnsi="Times New Roman" w:cs="Times New Roman"/>
          <w:b/>
          <w:i/>
          <w:sz w:val="24"/>
          <w:szCs w:val="24"/>
        </w:rPr>
        <w:t>793 188</w:t>
      </w:r>
      <w:r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877F91">
        <w:rPr>
          <w:rFonts w:ascii="Times New Roman" w:hAnsi="Times New Roman" w:cs="Times New Roman"/>
          <w:b/>
          <w:i/>
          <w:sz w:val="24"/>
          <w:szCs w:val="24"/>
        </w:rPr>
        <w:t>898</w:t>
      </w:r>
      <w:r>
        <w:rPr>
          <w:rFonts w:ascii="Times New Roman" w:hAnsi="Times New Roman" w:cs="Times New Roman"/>
          <w:b/>
          <w:i/>
          <w:sz w:val="24"/>
          <w:szCs w:val="24"/>
        </w:rPr>
        <w:t>, mail</w:t>
      </w:r>
      <w:r w:rsidR="00E04083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kgniewosz@gnsbud.pl. </w:t>
      </w:r>
      <w:r w:rsidR="00F07416" w:rsidRPr="00544D70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3961E4" w:rsidRPr="00544D70" w:rsidRDefault="003877C9" w:rsidP="00CB5E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ZAŁĄ</w:t>
      </w:r>
      <w:r w:rsidR="003961E4" w:rsidRPr="00544D70">
        <w:rPr>
          <w:rFonts w:ascii="Times New Roman" w:hAnsi="Times New Roman" w:cs="Times New Roman"/>
          <w:b/>
          <w:sz w:val="24"/>
          <w:szCs w:val="24"/>
        </w:rPr>
        <w:t>CZNIK nr 1</w:t>
      </w:r>
    </w:p>
    <w:p w:rsidR="003961E4" w:rsidRPr="00544D70" w:rsidRDefault="003961E4" w:rsidP="00CB5E96">
      <w:pPr>
        <w:spacing w:after="0" w:line="240" w:lineRule="auto"/>
        <w:ind w:left="4255" w:firstLine="708"/>
        <w:rPr>
          <w:rFonts w:ascii="Times New Roman" w:hAnsi="Times New Roman" w:cs="Times New Roman"/>
          <w:sz w:val="24"/>
          <w:szCs w:val="24"/>
        </w:rPr>
      </w:pPr>
      <w:r w:rsidRPr="00544D70">
        <w:rPr>
          <w:rFonts w:ascii="Times New Roman" w:hAnsi="Times New Roman" w:cs="Times New Roman"/>
          <w:sz w:val="24"/>
          <w:szCs w:val="24"/>
        </w:rPr>
        <w:t>Skierowane do:</w:t>
      </w:r>
    </w:p>
    <w:p w:rsidR="003961E4" w:rsidRPr="00544D70" w:rsidRDefault="003961E4" w:rsidP="00CB5E9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D70">
        <w:rPr>
          <w:rFonts w:ascii="Times New Roman" w:hAnsi="Times New Roman" w:cs="Times New Roman"/>
          <w:sz w:val="24"/>
          <w:szCs w:val="24"/>
        </w:rPr>
        <w:t xml:space="preserve">      </w:t>
      </w:r>
      <w:r w:rsidRPr="00544D70">
        <w:rPr>
          <w:rFonts w:ascii="Times New Roman" w:hAnsi="Times New Roman" w:cs="Times New Roman"/>
          <w:sz w:val="24"/>
          <w:szCs w:val="24"/>
        </w:rPr>
        <w:tab/>
      </w:r>
      <w:r w:rsidRPr="00544D70">
        <w:rPr>
          <w:rFonts w:ascii="Times New Roman" w:hAnsi="Times New Roman" w:cs="Times New Roman"/>
          <w:sz w:val="24"/>
          <w:szCs w:val="24"/>
        </w:rPr>
        <w:tab/>
      </w:r>
      <w:r w:rsidRPr="00544D70">
        <w:rPr>
          <w:rFonts w:ascii="Times New Roman" w:hAnsi="Times New Roman" w:cs="Times New Roman"/>
          <w:sz w:val="24"/>
          <w:szCs w:val="24"/>
        </w:rPr>
        <w:tab/>
      </w:r>
      <w:r w:rsidRPr="00544D70">
        <w:rPr>
          <w:rFonts w:ascii="Times New Roman" w:hAnsi="Times New Roman" w:cs="Times New Roman"/>
          <w:sz w:val="24"/>
          <w:szCs w:val="24"/>
        </w:rPr>
        <w:tab/>
      </w:r>
      <w:r w:rsidRPr="00544D70">
        <w:rPr>
          <w:rFonts w:ascii="Times New Roman" w:hAnsi="Times New Roman" w:cs="Times New Roman"/>
          <w:sz w:val="24"/>
          <w:szCs w:val="24"/>
        </w:rPr>
        <w:tab/>
      </w:r>
      <w:r w:rsidRPr="00544D70">
        <w:rPr>
          <w:rFonts w:ascii="Times New Roman" w:hAnsi="Times New Roman" w:cs="Times New Roman"/>
          <w:sz w:val="24"/>
          <w:szCs w:val="24"/>
        </w:rPr>
        <w:tab/>
      </w:r>
      <w:r w:rsidRPr="00544D70">
        <w:rPr>
          <w:rFonts w:ascii="Times New Roman" w:hAnsi="Times New Roman" w:cs="Times New Roman"/>
          <w:sz w:val="24"/>
          <w:szCs w:val="24"/>
        </w:rPr>
        <w:tab/>
      </w:r>
      <w:r w:rsidRPr="00544D70">
        <w:rPr>
          <w:rFonts w:ascii="Times New Roman" w:hAnsi="Times New Roman" w:cs="Times New Roman"/>
          <w:b/>
          <w:sz w:val="24"/>
          <w:szCs w:val="24"/>
        </w:rPr>
        <w:t xml:space="preserve">Krystian Gniewosz GNSBUD </w:t>
      </w:r>
    </w:p>
    <w:p w:rsidR="003961E4" w:rsidRPr="00544D70" w:rsidRDefault="003961E4" w:rsidP="00CB5E96">
      <w:pPr>
        <w:spacing w:after="0" w:line="240" w:lineRule="auto"/>
        <w:ind w:left="425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D70">
        <w:rPr>
          <w:rFonts w:ascii="Times New Roman" w:hAnsi="Times New Roman" w:cs="Times New Roman"/>
          <w:b/>
          <w:sz w:val="24"/>
          <w:szCs w:val="24"/>
        </w:rPr>
        <w:t>Ul. Przewóz 36A</w:t>
      </w:r>
    </w:p>
    <w:p w:rsidR="003961E4" w:rsidRPr="00544D70" w:rsidRDefault="003961E4" w:rsidP="00CB5E96">
      <w:pPr>
        <w:spacing w:after="0" w:line="240" w:lineRule="auto"/>
        <w:ind w:left="425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D70">
        <w:rPr>
          <w:rFonts w:ascii="Times New Roman" w:hAnsi="Times New Roman" w:cs="Times New Roman"/>
          <w:b/>
          <w:sz w:val="24"/>
          <w:szCs w:val="24"/>
        </w:rPr>
        <w:t>30-716 Kraków</w:t>
      </w:r>
    </w:p>
    <w:p w:rsidR="003961E4" w:rsidRPr="00544D70" w:rsidRDefault="003961E4" w:rsidP="00CB5E96">
      <w:pPr>
        <w:pStyle w:val="Bezodstpw"/>
        <w:ind w:left="4956"/>
        <w:jc w:val="both"/>
        <w:rPr>
          <w:rFonts w:ascii="Times New Roman" w:hAnsi="Times New Roman"/>
          <w:sz w:val="24"/>
          <w:szCs w:val="24"/>
        </w:rPr>
      </w:pPr>
    </w:p>
    <w:p w:rsidR="003961E4" w:rsidRPr="00544D70" w:rsidRDefault="003961E4" w:rsidP="00CB5E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61E4" w:rsidRPr="00544D70" w:rsidRDefault="003961E4" w:rsidP="00CB5E9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D70">
        <w:rPr>
          <w:rFonts w:ascii="Times New Roman" w:hAnsi="Times New Roman" w:cs="Times New Roman"/>
          <w:sz w:val="24"/>
          <w:szCs w:val="24"/>
        </w:rPr>
        <w:t>Dotyczy postępowania ofertowego na realizację projektu  „Wdrożenie systemu B2B w</w:t>
      </w:r>
      <w:r w:rsidR="00C36756">
        <w:rPr>
          <w:rFonts w:ascii="Times New Roman" w:hAnsi="Times New Roman" w:cs="Times New Roman"/>
          <w:sz w:val="24"/>
          <w:szCs w:val="24"/>
        </w:rPr>
        <w:t> </w:t>
      </w:r>
      <w:r w:rsidRPr="00544D70">
        <w:rPr>
          <w:rFonts w:ascii="Times New Roman" w:hAnsi="Times New Roman" w:cs="Times New Roman"/>
          <w:sz w:val="24"/>
          <w:szCs w:val="24"/>
        </w:rPr>
        <w:t xml:space="preserve">celu usprawnienia głównych procesów współpracy miedzy firma GNS Bud a partnerami oraz implementacja Platformy Business </w:t>
      </w:r>
      <w:proofErr w:type="spellStart"/>
      <w:r w:rsidRPr="00544D70">
        <w:rPr>
          <w:rFonts w:ascii="Times New Roman" w:hAnsi="Times New Roman" w:cs="Times New Roman"/>
          <w:sz w:val="24"/>
          <w:szCs w:val="24"/>
        </w:rPr>
        <w:t>Intelligence</w:t>
      </w:r>
      <w:proofErr w:type="spellEnd"/>
      <w:r w:rsidRPr="00544D70">
        <w:rPr>
          <w:rFonts w:ascii="Times New Roman" w:hAnsi="Times New Roman" w:cs="Times New Roman"/>
          <w:sz w:val="24"/>
          <w:szCs w:val="24"/>
        </w:rPr>
        <w:t xml:space="preserve"> dostępnej w modelu </w:t>
      </w:r>
      <w:proofErr w:type="spellStart"/>
      <w:r w:rsidRPr="00544D70">
        <w:rPr>
          <w:rFonts w:ascii="Times New Roman" w:hAnsi="Times New Roman" w:cs="Times New Roman"/>
          <w:sz w:val="24"/>
          <w:szCs w:val="24"/>
        </w:rPr>
        <w:t>SaaS</w:t>
      </w:r>
      <w:proofErr w:type="spellEnd"/>
      <w:r w:rsidRPr="00544D70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3961E4" w:rsidRPr="00544D70" w:rsidRDefault="003961E4" w:rsidP="00CB5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1E4" w:rsidRPr="00544D70" w:rsidRDefault="003961E4" w:rsidP="00CB5E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D70">
        <w:rPr>
          <w:rFonts w:ascii="Times New Roman" w:hAnsi="Times New Roman" w:cs="Times New Roman"/>
          <w:b/>
          <w:sz w:val="24"/>
          <w:szCs w:val="24"/>
        </w:rPr>
        <w:t>Dane oferenta:</w:t>
      </w:r>
    </w:p>
    <w:p w:rsidR="003961E4" w:rsidRPr="00544D70" w:rsidRDefault="003961E4" w:rsidP="00CB5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D70">
        <w:rPr>
          <w:rFonts w:ascii="Times New Roman" w:hAnsi="Times New Roman" w:cs="Times New Roman"/>
          <w:sz w:val="24"/>
          <w:szCs w:val="24"/>
        </w:rPr>
        <w:t>Naz</w:t>
      </w:r>
      <w:r w:rsidR="00EF37F9">
        <w:rPr>
          <w:rFonts w:ascii="Times New Roman" w:hAnsi="Times New Roman" w:cs="Times New Roman"/>
          <w:sz w:val="24"/>
          <w:szCs w:val="24"/>
        </w:rPr>
        <w:t>wa oferenta: ………………………………………………...</w:t>
      </w:r>
    </w:p>
    <w:p w:rsidR="003961E4" w:rsidRPr="00544D70" w:rsidRDefault="003961E4" w:rsidP="00CB5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D70">
        <w:rPr>
          <w:rFonts w:ascii="Times New Roman" w:hAnsi="Times New Roman" w:cs="Times New Roman"/>
          <w:sz w:val="24"/>
          <w:szCs w:val="24"/>
        </w:rPr>
        <w:t>Adres/ siedziba firmy: …………………………………………..</w:t>
      </w:r>
    </w:p>
    <w:p w:rsidR="003961E4" w:rsidRPr="00544D70" w:rsidRDefault="003961E4" w:rsidP="00CB5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D70">
        <w:rPr>
          <w:rFonts w:ascii="Times New Roman" w:hAnsi="Times New Roman" w:cs="Times New Roman"/>
          <w:sz w:val="24"/>
          <w:szCs w:val="24"/>
        </w:rPr>
        <w:t>NIP:………………………………………………………………</w:t>
      </w:r>
    </w:p>
    <w:p w:rsidR="003961E4" w:rsidRPr="00544D70" w:rsidRDefault="003961E4" w:rsidP="00CB5E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61E4" w:rsidRPr="00544D70" w:rsidRDefault="003961E4" w:rsidP="00CB5E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D70">
        <w:rPr>
          <w:rFonts w:ascii="Times New Roman" w:hAnsi="Times New Roman" w:cs="Times New Roman"/>
          <w:b/>
          <w:sz w:val="24"/>
          <w:szCs w:val="24"/>
        </w:rPr>
        <w:t>OFERTA:</w:t>
      </w:r>
    </w:p>
    <w:tbl>
      <w:tblPr>
        <w:tblStyle w:val="redniecieniowanie1akcent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252"/>
        <w:gridCol w:w="1361"/>
      </w:tblGrid>
      <w:tr w:rsidR="00AB12A9" w:rsidRPr="00AB12A9" w:rsidTr="009967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3961E4" w:rsidRPr="00AB12A9" w:rsidRDefault="003961E4" w:rsidP="00CB5E96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B12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Lp.</w:t>
            </w:r>
          </w:p>
        </w:tc>
        <w:tc>
          <w:tcPr>
            <w:tcW w:w="7252" w:type="dxa"/>
          </w:tcPr>
          <w:p w:rsidR="003961E4" w:rsidRPr="00AB12A9" w:rsidRDefault="003961E4" w:rsidP="00CB5E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B12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Wyszczególnienie zakupu</w:t>
            </w:r>
          </w:p>
        </w:tc>
        <w:tc>
          <w:tcPr>
            <w:tcW w:w="1361" w:type="dxa"/>
          </w:tcPr>
          <w:p w:rsidR="003961E4" w:rsidRPr="00AB12A9" w:rsidRDefault="003961E4" w:rsidP="00CB5E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B12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Cena netto (w PLN)</w:t>
            </w:r>
          </w:p>
        </w:tc>
      </w:tr>
      <w:tr w:rsidR="00AB12A9" w:rsidRPr="00AB12A9" w:rsidTr="009967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3961E4" w:rsidRPr="00AB12A9" w:rsidRDefault="00996721" w:rsidP="00CB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2" w:type="dxa"/>
          </w:tcPr>
          <w:p w:rsidR="003961E4" w:rsidRPr="00AB12A9" w:rsidRDefault="003877C9" w:rsidP="003877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2A9">
              <w:rPr>
                <w:rFonts w:ascii="Times New Roman" w:hAnsi="Times New Roman" w:cs="Times New Roman"/>
                <w:sz w:val="24"/>
                <w:szCs w:val="24"/>
              </w:rPr>
              <w:t>Analiza przedwdrożeniowa. Analiza systemu, opracowanie struktur danych. Analiza potrzeb, opracowanie struktury pliku</w:t>
            </w:r>
            <w:r w:rsidRPr="00AB1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</w:tcPr>
          <w:p w:rsidR="003961E4" w:rsidRPr="00AB12A9" w:rsidRDefault="003961E4" w:rsidP="00CB5E9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2A9" w:rsidRPr="00AB12A9" w:rsidTr="009967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3961E4" w:rsidRPr="00AB12A9" w:rsidRDefault="00996721" w:rsidP="00CB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2" w:type="dxa"/>
          </w:tcPr>
          <w:p w:rsidR="003961E4" w:rsidRPr="00AB12A9" w:rsidRDefault="003877C9" w:rsidP="00CB5E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2A9">
              <w:rPr>
                <w:rFonts w:ascii="Times New Roman" w:hAnsi="Times New Roman" w:cs="Times New Roman"/>
                <w:sz w:val="24"/>
                <w:szCs w:val="24"/>
              </w:rPr>
              <w:t>Nabycie licencji na Moduł Planowania Sprzedaży i Zakupów</w:t>
            </w:r>
          </w:p>
        </w:tc>
        <w:tc>
          <w:tcPr>
            <w:tcW w:w="1361" w:type="dxa"/>
          </w:tcPr>
          <w:p w:rsidR="003961E4" w:rsidRPr="00AB12A9" w:rsidRDefault="003961E4" w:rsidP="00CB5E96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2A9" w:rsidRPr="00AB12A9" w:rsidTr="009967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3961E4" w:rsidRPr="00AB12A9" w:rsidRDefault="00996721" w:rsidP="00CB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2" w:type="dxa"/>
          </w:tcPr>
          <w:p w:rsidR="003961E4" w:rsidRPr="00AB12A9" w:rsidRDefault="003877C9" w:rsidP="00CB5E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2A9">
              <w:rPr>
                <w:rFonts w:ascii="Times New Roman" w:hAnsi="Times New Roman" w:cs="Times New Roman"/>
                <w:sz w:val="24"/>
                <w:szCs w:val="24"/>
              </w:rPr>
              <w:t>Wdrożenie Moduł Planowania Sprzedaży i Zakupów</w:t>
            </w:r>
          </w:p>
        </w:tc>
        <w:tc>
          <w:tcPr>
            <w:tcW w:w="1361" w:type="dxa"/>
          </w:tcPr>
          <w:p w:rsidR="003961E4" w:rsidRPr="00AB12A9" w:rsidRDefault="003961E4" w:rsidP="00CB5E9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2A9" w:rsidRPr="00AB12A9" w:rsidTr="009967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3961E4" w:rsidRPr="00AB12A9" w:rsidRDefault="00996721" w:rsidP="00CB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2" w:type="dxa"/>
          </w:tcPr>
          <w:p w:rsidR="003961E4" w:rsidRPr="00AB12A9" w:rsidRDefault="003961E4" w:rsidP="00CB5E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2A9">
              <w:rPr>
                <w:rFonts w:ascii="Times New Roman" w:hAnsi="Times New Roman" w:cs="Times New Roman"/>
                <w:sz w:val="24"/>
                <w:szCs w:val="24"/>
              </w:rPr>
              <w:t>Wynajem serwerów dedykowanych</w:t>
            </w:r>
          </w:p>
        </w:tc>
        <w:tc>
          <w:tcPr>
            <w:tcW w:w="1361" w:type="dxa"/>
          </w:tcPr>
          <w:p w:rsidR="003961E4" w:rsidRPr="00AB12A9" w:rsidRDefault="003961E4" w:rsidP="00CB5E96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2A9" w:rsidRPr="00AB12A9" w:rsidTr="009967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3961E4" w:rsidRPr="00AB12A9" w:rsidRDefault="00996721" w:rsidP="00CB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52" w:type="dxa"/>
          </w:tcPr>
          <w:p w:rsidR="003961E4" w:rsidRPr="00AB12A9" w:rsidRDefault="003961E4" w:rsidP="00CB5E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2A9">
              <w:rPr>
                <w:rFonts w:ascii="Times New Roman" w:hAnsi="Times New Roman" w:cs="Times New Roman"/>
                <w:sz w:val="24"/>
                <w:szCs w:val="24"/>
              </w:rPr>
              <w:t xml:space="preserve">Nabycie licencji na Moduł </w:t>
            </w:r>
            <w:proofErr w:type="spellStart"/>
            <w:r w:rsidRPr="00AB12A9">
              <w:rPr>
                <w:rFonts w:ascii="Times New Roman" w:hAnsi="Times New Roman" w:cs="Times New Roman"/>
                <w:sz w:val="24"/>
                <w:szCs w:val="24"/>
              </w:rPr>
              <w:t>DataCharger</w:t>
            </w:r>
            <w:proofErr w:type="spellEnd"/>
          </w:p>
        </w:tc>
        <w:tc>
          <w:tcPr>
            <w:tcW w:w="1361" w:type="dxa"/>
          </w:tcPr>
          <w:p w:rsidR="003961E4" w:rsidRPr="00AB12A9" w:rsidRDefault="003961E4" w:rsidP="00CB5E9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2A9" w:rsidRPr="00AB12A9" w:rsidTr="009967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3961E4" w:rsidRPr="00AB12A9" w:rsidRDefault="00996721" w:rsidP="00CB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52" w:type="dxa"/>
          </w:tcPr>
          <w:p w:rsidR="003961E4" w:rsidRPr="00AB12A9" w:rsidRDefault="003961E4" w:rsidP="00CB5E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2A9">
              <w:rPr>
                <w:rFonts w:ascii="Times New Roman" w:hAnsi="Times New Roman" w:cs="Times New Roman"/>
                <w:sz w:val="24"/>
                <w:szCs w:val="24"/>
              </w:rPr>
              <w:t xml:space="preserve">Wdrożenie Moduł </w:t>
            </w:r>
            <w:proofErr w:type="spellStart"/>
            <w:r w:rsidRPr="00AB12A9">
              <w:rPr>
                <w:rFonts w:ascii="Times New Roman" w:hAnsi="Times New Roman" w:cs="Times New Roman"/>
                <w:sz w:val="24"/>
                <w:szCs w:val="24"/>
              </w:rPr>
              <w:t>DataCharger</w:t>
            </w:r>
            <w:proofErr w:type="spellEnd"/>
          </w:p>
        </w:tc>
        <w:tc>
          <w:tcPr>
            <w:tcW w:w="1361" w:type="dxa"/>
          </w:tcPr>
          <w:p w:rsidR="003961E4" w:rsidRPr="00AB12A9" w:rsidRDefault="003961E4" w:rsidP="00CB5E96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2A9" w:rsidRPr="00AB12A9" w:rsidTr="009967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3961E4" w:rsidRPr="00AB12A9" w:rsidRDefault="00996721" w:rsidP="00CB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52" w:type="dxa"/>
          </w:tcPr>
          <w:p w:rsidR="003961E4" w:rsidRPr="00AB12A9" w:rsidRDefault="003961E4" w:rsidP="00CB5E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2A9">
              <w:rPr>
                <w:rFonts w:ascii="Times New Roman" w:hAnsi="Times New Roman" w:cs="Times New Roman"/>
                <w:sz w:val="24"/>
                <w:szCs w:val="24"/>
              </w:rPr>
              <w:t>Nabycie licencji na Moduł Analizy Biznesowe</w:t>
            </w:r>
          </w:p>
        </w:tc>
        <w:tc>
          <w:tcPr>
            <w:tcW w:w="1361" w:type="dxa"/>
          </w:tcPr>
          <w:p w:rsidR="003961E4" w:rsidRPr="00AB12A9" w:rsidRDefault="003961E4" w:rsidP="00CB5E9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2A9" w:rsidRPr="00AB12A9" w:rsidTr="009967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3961E4" w:rsidRPr="00AB12A9" w:rsidRDefault="00996721" w:rsidP="00CB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52" w:type="dxa"/>
          </w:tcPr>
          <w:p w:rsidR="003961E4" w:rsidRPr="00AB12A9" w:rsidRDefault="003961E4" w:rsidP="00CB5E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2A9">
              <w:rPr>
                <w:rFonts w:ascii="Times New Roman" w:hAnsi="Times New Roman" w:cs="Times New Roman"/>
                <w:sz w:val="24"/>
                <w:szCs w:val="24"/>
              </w:rPr>
              <w:t>Wdrożenie Moduł Analizy Biznesowe</w:t>
            </w:r>
          </w:p>
        </w:tc>
        <w:tc>
          <w:tcPr>
            <w:tcW w:w="1361" w:type="dxa"/>
          </w:tcPr>
          <w:p w:rsidR="003961E4" w:rsidRPr="00AB12A9" w:rsidRDefault="003961E4" w:rsidP="00CB5E96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2A9" w:rsidRPr="00AB12A9" w:rsidTr="009967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3961E4" w:rsidRPr="00AB12A9" w:rsidRDefault="00996721" w:rsidP="00CB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52" w:type="dxa"/>
          </w:tcPr>
          <w:p w:rsidR="003961E4" w:rsidRPr="00AB12A9" w:rsidRDefault="00AB12A9" w:rsidP="00B05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Szkolenie specjalistyczne</w:t>
            </w:r>
            <w:r w:rsidR="003961E4" w:rsidRPr="00AB12A9">
              <w:rPr>
                <w:rFonts w:ascii="Times New Roman" w:hAnsi="Times New Roman" w:cs="Times New Roman"/>
                <w:sz w:val="24"/>
                <w:szCs w:val="24"/>
              </w:rPr>
              <w:t>, którego głównym celem będzie zapoznanie pracowników firmy z działaniem nowego systemu B2B</w:t>
            </w:r>
          </w:p>
        </w:tc>
        <w:tc>
          <w:tcPr>
            <w:tcW w:w="1361" w:type="dxa"/>
          </w:tcPr>
          <w:p w:rsidR="003961E4" w:rsidRPr="00AB12A9" w:rsidRDefault="003961E4" w:rsidP="00CB5E9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2A9" w:rsidRPr="00AB12A9" w:rsidTr="009967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3961E4" w:rsidRPr="00AB12A9" w:rsidRDefault="00996721" w:rsidP="00CB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52" w:type="dxa"/>
          </w:tcPr>
          <w:p w:rsidR="003961E4" w:rsidRPr="00AB12A9" w:rsidRDefault="003961E4" w:rsidP="00CB5E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2A9">
              <w:rPr>
                <w:rFonts w:ascii="Times New Roman" w:hAnsi="Times New Roman" w:cs="Times New Roman"/>
                <w:sz w:val="24"/>
                <w:szCs w:val="24"/>
              </w:rPr>
              <w:t>Wynajem serwerów dedykowanych</w:t>
            </w:r>
          </w:p>
        </w:tc>
        <w:tc>
          <w:tcPr>
            <w:tcW w:w="1361" w:type="dxa"/>
          </w:tcPr>
          <w:p w:rsidR="003961E4" w:rsidRPr="00AB12A9" w:rsidRDefault="003961E4" w:rsidP="00CB5E96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2A9" w:rsidRPr="00AB12A9" w:rsidTr="009967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7" w:type="dxa"/>
            <w:gridSpan w:val="2"/>
          </w:tcPr>
          <w:p w:rsidR="003961E4" w:rsidRPr="00AB12A9" w:rsidRDefault="003961E4" w:rsidP="00CB5E9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B12A9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361" w:type="dxa"/>
          </w:tcPr>
          <w:p w:rsidR="003961E4" w:rsidRPr="00AB12A9" w:rsidRDefault="003961E4" w:rsidP="00CB5E96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1E4" w:rsidRPr="00544D70" w:rsidRDefault="003961E4" w:rsidP="00CB5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1E4" w:rsidRPr="00544D70" w:rsidRDefault="003961E4" w:rsidP="00CB5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D70">
        <w:rPr>
          <w:rFonts w:ascii="Times New Roman" w:hAnsi="Times New Roman" w:cs="Times New Roman"/>
          <w:sz w:val="24"/>
          <w:szCs w:val="24"/>
        </w:rPr>
        <w:t>Łączna cena oferty: ……………………………………………………………………</w:t>
      </w:r>
    </w:p>
    <w:p w:rsidR="003961E4" w:rsidRPr="00544D70" w:rsidRDefault="003961E4" w:rsidP="00CB5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1E4" w:rsidRPr="00544D70" w:rsidRDefault="003961E4" w:rsidP="00CB5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D70">
        <w:rPr>
          <w:rFonts w:ascii="Times New Roman" w:hAnsi="Times New Roman" w:cs="Times New Roman"/>
          <w:sz w:val="24"/>
          <w:szCs w:val="24"/>
        </w:rPr>
        <w:t>Dane osoby do kontaktu w sprawie oferty:</w:t>
      </w:r>
    </w:p>
    <w:p w:rsidR="003961E4" w:rsidRPr="00544D70" w:rsidRDefault="003961E4" w:rsidP="00CB5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D70">
        <w:rPr>
          <w:rFonts w:ascii="Times New Roman" w:hAnsi="Times New Roman" w:cs="Times New Roman"/>
          <w:sz w:val="24"/>
          <w:szCs w:val="24"/>
        </w:rPr>
        <w:t>Imię, nazwisko …………………………………………………………………………</w:t>
      </w:r>
    </w:p>
    <w:p w:rsidR="003961E4" w:rsidRPr="00544D70" w:rsidRDefault="003961E4" w:rsidP="00CB5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D70">
        <w:rPr>
          <w:rFonts w:ascii="Times New Roman" w:hAnsi="Times New Roman" w:cs="Times New Roman"/>
          <w:sz w:val="24"/>
          <w:szCs w:val="24"/>
        </w:rPr>
        <w:t>Numer telefonu: ………………………………………………………..……………</w:t>
      </w:r>
      <w:r w:rsidR="00EF37F9">
        <w:rPr>
          <w:rFonts w:ascii="Times New Roman" w:hAnsi="Times New Roman" w:cs="Times New Roman"/>
          <w:sz w:val="24"/>
          <w:szCs w:val="24"/>
        </w:rPr>
        <w:t>…</w:t>
      </w:r>
    </w:p>
    <w:p w:rsidR="003961E4" w:rsidRPr="00544D70" w:rsidRDefault="003961E4" w:rsidP="00CB5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1E4" w:rsidRPr="00544D70" w:rsidRDefault="003961E4" w:rsidP="00CB5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D70">
        <w:rPr>
          <w:rFonts w:ascii="Times New Roman" w:hAnsi="Times New Roman" w:cs="Times New Roman"/>
          <w:sz w:val="24"/>
          <w:szCs w:val="24"/>
        </w:rPr>
        <w:t>Adres e-mail: ………………………………………..……………………….…………</w:t>
      </w:r>
    </w:p>
    <w:p w:rsidR="003961E4" w:rsidRPr="00544D70" w:rsidRDefault="003961E4" w:rsidP="00CB5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1E4" w:rsidRPr="00544D70" w:rsidRDefault="003961E4" w:rsidP="00CB5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D70">
        <w:rPr>
          <w:rFonts w:ascii="Times New Roman" w:hAnsi="Times New Roman" w:cs="Times New Roman"/>
          <w:sz w:val="24"/>
          <w:szCs w:val="24"/>
        </w:rPr>
        <w:t xml:space="preserve">Data </w:t>
      </w:r>
      <w:r w:rsidR="00EF37F9">
        <w:rPr>
          <w:rFonts w:ascii="Times New Roman" w:hAnsi="Times New Roman" w:cs="Times New Roman"/>
          <w:sz w:val="24"/>
          <w:szCs w:val="24"/>
        </w:rPr>
        <w:t>sporządzenia…………………………………………..</w:t>
      </w:r>
    </w:p>
    <w:p w:rsidR="003961E4" w:rsidRPr="00544D70" w:rsidRDefault="003961E4" w:rsidP="00CB5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D70">
        <w:rPr>
          <w:rFonts w:ascii="Times New Roman" w:hAnsi="Times New Roman" w:cs="Times New Roman"/>
          <w:sz w:val="24"/>
          <w:szCs w:val="24"/>
        </w:rPr>
        <w:t>Data ważności oferty:.………………………………………</w:t>
      </w:r>
    </w:p>
    <w:p w:rsidR="00B315FA" w:rsidRDefault="00B315FA" w:rsidP="00CB5E96">
      <w:pPr>
        <w:pStyle w:val="Akapitzlist"/>
        <w:spacing w:after="0" w:line="240" w:lineRule="auto"/>
        <w:ind w:left="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163FC" w:rsidRPr="00544D70" w:rsidRDefault="007163FC" w:rsidP="00CB5E96">
      <w:pPr>
        <w:pStyle w:val="Akapitzlist"/>
        <w:spacing w:after="0" w:line="240" w:lineRule="auto"/>
        <w:ind w:left="426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B315FA" w:rsidRPr="00544D70" w:rsidRDefault="001746E6" w:rsidP="00CB5E96">
      <w:pPr>
        <w:pStyle w:val="Akapitzlist"/>
        <w:spacing w:after="0" w:line="240" w:lineRule="auto"/>
        <w:ind w:left="426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………………………………..</w:t>
      </w:r>
    </w:p>
    <w:p w:rsidR="003961E4" w:rsidRPr="00544D70" w:rsidRDefault="00B315FA" w:rsidP="00C31251">
      <w:pPr>
        <w:pStyle w:val="Akapitzlist"/>
        <w:spacing w:after="0" w:line="240" w:lineRule="auto"/>
        <w:ind w:left="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44D70">
        <w:rPr>
          <w:rFonts w:ascii="Times New Roman" w:hAnsi="Times New Roman" w:cs="Times New Roman"/>
          <w:i/>
          <w:sz w:val="24"/>
          <w:szCs w:val="24"/>
        </w:rPr>
        <w:t>Podpis, pieczęć oferenta</w:t>
      </w:r>
    </w:p>
    <w:sectPr w:rsidR="003961E4" w:rsidRPr="00544D70" w:rsidSect="0040164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A4C" w:rsidRDefault="00AB3A4C" w:rsidP="00C87C09">
      <w:pPr>
        <w:spacing w:after="0" w:line="240" w:lineRule="auto"/>
      </w:pPr>
      <w:r>
        <w:separator/>
      </w:r>
    </w:p>
  </w:endnote>
  <w:endnote w:type="continuationSeparator" w:id="0">
    <w:p w:rsidR="00AB3A4C" w:rsidRDefault="00AB3A4C" w:rsidP="00C87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ACF" w:rsidRPr="00EE0873" w:rsidRDefault="00EE0873" w:rsidP="00EE0873">
    <w:pPr>
      <w:tabs>
        <w:tab w:val="center" w:pos="4536"/>
        <w:tab w:val="left" w:pos="7001"/>
      </w:tabs>
      <w:spacing w:line="240" w:lineRule="auto"/>
      <w:jc w:val="center"/>
      <w:rPr>
        <w:sz w:val="14"/>
        <w:szCs w:val="14"/>
      </w:rPr>
    </w:pPr>
    <w:r w:rsidRPr="00EE0873">
      <w:rPr>
        <w:sz w:val="14"/>
        <w:szCs w:val="14"/>
      </w:rPr>
      <w:t>Projekt współfinansowany z funduszy Unii Europejskiej. Fundusze Europejskie – dla rozwoju innowacyjnej gospodarki. Inwestujemy w Waszą przyszłość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A4C" w:rsidRDefault="00AB3A4C" w:rsidP="00C87C09">
      <w:pPr>
        <w:spacing w:after="0" w:line="240" w:lineRule="auto"/>
      </w:pPr>
      <w:r>
        <w:separator/>
      </w:r>
    </w:p>
  </w:footnote>
  <w:footnote w:type="continuationSeparator" w:id="0">
    <w:p w:rsidR="00AB3A4C" w:rsidRDefault="00AB3A4C" w:rsidP="00C87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F0F" w:rsidRDefault="00EE0873" w:rsidP="00EE0873">
    <w:pPr>
      <w:pStyle w:val="Nagwek"/>
      <w:tabs>
        <w:tab w:val="clear" w:pos="4536"/>
        <w:tab w:val="clear" w:pos="9072"/>
        <w:tab w:val="left" w:pos="3510"/>
      </w:tabs>
      <w:jc w:val="right"/>
    </w:pPr>
    <w:r w:rsidRPr="00F84484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2897AAB" wp14:editId="0F33C4EC">
          <wp:simplePos x="0" y="0"/>
          <wp:positionH relativeFrom="column">
            <wp:posOffset>-359410</wp:posOffset>
          </wp:positionH>
          <wp:positionV relativeFrom="paragraph">
            <wp:posOffset>-361950</wp:posOffset>
          </wp:positionV>
          <wp:extent cx="2453640" cy="1228899"/>
          <wp:effectExtent l="0" t="0" r="3810" b="9525"/>
          <wp:wrapNone/>
          <wp:docPr id="2" name="Obraz 2" descr="Innowacyjna Gospodarka logo PA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nowacyjna Gospodarka logo PAR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3640" cy="1228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rPr>
        <w:noProof/>
        <w:lang w:eastAsia="pl-PL"/>
      </w:rPr>
      <w:drawing>
        <wp:inline distT="0" distB="0" distL="0" distR="0" wp14:anchorId="50163A32" wp14:editId="7FC36D4C">
          <wp:extent cx="1571625" cy="542925"/>
          <wp:effectExtent l="0" t="0" r="9525" b="9525"/>
          <wp:docPr id="3" name="Obraz 3" descr="C:\Users\Jagoda\AppData\Local\Microsoft\Windows\Temporary Internet Files\Content.Word\UE+EFRR_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goda\AppData\Local\Microsoft\Windows\Temporary Internet Files\Content.Word\UE+EFRR_L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0873" w:rsidRDefault="00EE0873" w:rsidP="00EE0873">
    <w:pPr>
      <w:pStyle w:val="Nagwek"/>
      <w:tabs>
        <w:tab w:val="clear" w:pos="4536"/>
        <w:tab w:val="clear" w:pos="9072"/>
        <w:tab w:val="left" w:pos="3510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2744"/>
    <w:multiLevelType w:val="multilevel"/>
    <w:tmpl w:val="45E25CF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93541"/>
    <w:multiLevelType w:val="hybridMultilevel"/>
    <w:tmpl w:val="5EB237E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9E24CFF"/>
    <w:multiLevelType w:val="hybridMultilevel"/>
    <w:tmpl w:val="7CF2D250"/>
    <w:lvl w:ilvl="0" w:tplc="B2ACF6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8D00A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37F45"/>
    <w:multiLevelType w:val="hybridMultilevel"/>
    <w:tmpl w:val="9648A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B04C2"/>
    <w:multiLevelType w:val="hybridMultilevel"/>
    <w:tmpl w:val="59CC3F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685CCC"/>
    <w:multiLevelType w:val="hybridMultilevel"/>
    <w:tmpl w:val="0214FF34"/>
    <w:lvl w:ilvl="0" w:tplc="025A954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953DA"/>
    <w:multiLevelType w:val="hybridMultilevel"/>
    <w:tmpl w:val="DB32BD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B621B"/>
    <w:multiLevelType w:val="hybridMultilevel"/>
    <w:tmpl w:val="881635E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25558CD"/>
    <w:multiLevelType w:val="hybridMultilevel"/>
    <w:tmpl w:val="E06E9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733489"/>
    <w:multiLevelType w:val="hybridMultilevel"/>
    <w:tmpl w:val="5568C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C041EC"/>
    <w:multiLevelType w:val="multilevel"/>
    <w:tmpl w:val="AEB266D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39445B"/>
    <w:multiLevelType w:val="hybridMultilevel"/>
    <w:tmpl w:val="B364B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29587F"/>
    <w:multiLevelType w:val="multilevel"/>
    <w:tmpl w:val="84145BC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8C0B82"/>
    <w:multiLevelType w:val="hybridMultilevel"/>
    <w:tmpl w:val="6CF8FC42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B817905"/>
    <w:multiLevelType w:val="hybridMultilevel"/>
    <w:tmpl w:val="731A46E8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>
    <w:nsid w:val="42AB6A14"/>
    <w:multiLevelType w:val="hybridMultilevel"/>
    <w:tmpl w:val="A1943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3611F19"/>
    <w:multiLevelType w:val="hybridMultilevel"/>
    <w:tmpl w:val="93C6B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AD5F89"/>
    <w:multiLevelType w:val="hybridMultilevel"/>
    <w:tmpl w:val="8DA6A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3C254B"/>
    <w:multiLevelType w:val="hybridMultilevel"/>
    <w:tmpl w:val="AACE4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F900E5"/>
    <w:multiLevelType w:val="hybridMultilevel"/>
    <w:tmpl w:val="CD945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7B0623"/>
    <w:multiLevelType w:val="hybridMultilevel"/>
    <w:tmpl w:val="379477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67364F"/>
    <w:multiLevelType w:val="hybridMultilevel"/>
    <w:tmpl w:val="E760D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9179B5"/>
    <w:multiLevelType w:val="hybridMultilevel"/>
    <w:tmpl w:val="B55AE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D93FA3"/>
    <w:multiLevelType w:val="hybridMultilevel"/>
    <w:tmpl w:val="42F4D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C06F90"/>
    <w:multiLevelType w:val="hybridMultilevel"/>
    <w:tmpl w:val="CEEA7A5C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D329BF"/>
    <w:multiLevelType w:val="hybridMultilevel"/>
    <w:tmpl w:val="33FCD5D6"/>
    <w:lvl w:ilvl="0" w:tplc="1E70F5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C90377"/>
    <w:multiLevelType w:val="hybridMultilevel"/>
    <w:tmpl w:val="E1FC051C"/>
    <w:lvl w:ilvl="0" w:tplc="F89AEC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EAE6B72"/>
    <w:multiLevelType w:val="hybridMultilevel"/>
    <w:tmpl w:val="AFFCCDE4"/>
    <w:lvl w:ilvl="0" w:tplc="DB6C738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7B5C3B"/>
    <w:multiLevelType w:val="hybridMultilevel"/>
    <w:tmpl w:val="8F227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187C42"/>
    <w:multiLevelType w:val="hybridMultilevel"/>
    <w:tmpl w:val="9E6639FA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5D53A5A"/>
    <w:multiLevelType w:val="hybridMultilevel"/>
    <w:tmpl w:val="BE648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1"/>
  </w:num>
  <w:num w:numId="4">
    <w:abstractNumId w:val="9"/>
  </w:num>
  <w:num w:numId="5">
    <w:abstractNumId w:val="30"/>
  </w:num>
  <w:num w:numId="6">
    <w:abstractNumId w:val="15"/>
  </w:num>
  <w:num w:numId="7">
    <w:abstractNumId w:val="4"/>
  </w:num>
  <w:num w:numId="8">
    <w:abstractNumId w:val="16"/>
  </w:num>
  <w:num w:numId="9">
    <w:abstractNumId w:val="25"/>
  </w:num>
  <w:num w:numId="10">
    <w:abstractNumId w:val="5"/>
  </w:num>
  <w:num w:numId="11">
    <w:abstractNumId w:val="8"/>
  </w:num>
  <w:num w:numId="12">
    <w:abstractNumId w:val="19"/>
  </w:num>
  <w:num w:numId="13">
    <w:abstractNumId w:val="17"/>
  </w:num>
  <w:num w:numId="14">
    <w:abstractNumId w:val="28"/>
  </w:num>
  <w:num w:numId="15">
    <w:abstractNumId w:val="24"/>
  </w:num>
  <w:num w:numId="16">
    <w:abstractNumId w:val="18"/>
  </w:num>
  <w:num w:numId="17">
    <w:abstractNumId w:val="21"/>
  </w:num>
  <w:num w:numId="18">
    <w:abstractNumId w:val="7"/>
  </w:num>
  <w:num w:numId="19">
    <w:abstractNumId w:val="14"/>
  </w:num>
  <w:num w:numId="20">
    <w:abstractNumId w:val="27"/>
  </w:num>
  <w:num w:numId="21">
    <w:abstractNumId w:val="11"/>
  </w:num>
  <w:num w:numId="22">
    <w:abstractNumId w:val="12"/>
  </w:num>
  <w:num w:numId="23">
    <w:abstractNumId w:val="10"/>
  </w:num>
  <w:num w:numId="24">
    <w:abstractNumId w:val="3"/>
  </w:num>
  <w:num w:numId="25">
    <w:abstractNumId w:val="6"/>
  </w:num>
  <w:num w:numId="26">
    <w:abstractNumId w:val="23"/>
  </w:num>
  <w:num w:numId="27">
    <w:abstractNumId w:val="22"/>
  </w:num>
  <w:num w:numId="28">
    <w:abstractNumId w:val="20"/>
  </w:num>
  <w:num w:numId="29">
    <w:abstractNumId w:val="29"/>
  </w:num>
  <w:num w:numId="30">
    <w:abstractNumId w:val="0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08"/>
    <w:rsid w:val="00001005"/>
    <w:rsid w:val="000030B5"/>
    <w:rsid w:val="00007A9C"/>
    <w:rsid w:val="00017278"/>
    <w:rsid w:val="00017677"/>
    <w:rsid w:val="00047CDA"/>
    <w:rsid w:val="00047E81"/>
    <w:rsid w:val="00051913"/>
    <w:rsid w:val="000615FE"/>
    <w:rsid w:val="00072206"/>
    <w:rsid w:val="00092E95"/>
    <w:rsid w:val="000A059A"/>
    <w:rsid w:val="000C0FB2"/>
    <w:rsid w:val="000F4716"/>
    <w:rsid w:val="000F4F4B"/>
    <w:rsid w:val="00100038"/>
    <w:rsid w:val="001131FC"/>
    <w:rsid w:val="0012115F"/>
    <w:rsid w:val="00132CF6"/>
    <w:rsid w:val="00156A0D"/>
    <w:rsid w:val="00167ACB"/>
    <w:rsid w:val="001746E6"/>
    <w:rsid w:val="00183A1E"/>
    <w:rsid w:val="001904BD"/>
    <w:rsid w:val="001933C4"/>
    <w:rsid w:val="001B2149"/>
    <w:rsid w:val="001E040C"/>
    <w:rsid w:val="001E2EF8"/>
    <w:rsid w:val="001F44B3"/>
    <w:rsid w:val="001F62F5"/>
    <w:rsid w:val="00205A52"/>
    <w:rsid w:val="00206B89"/>
    <w:rsid w:val="00222947"/>
    <w:rsid w:val="00225A2A"/>
    <w:rsid w:val="00234509"/>
    <w:rsid w:val="00241C12"/>
    <w:rsid w:val="00250BD2"/>
    <w:rsid w:val="002512AD"/>
    <w:rsid w:val="00264B38"/>
    <w:rsid w:val="00273038"/>
    <w:rsid w:val="0027568B"/>
    <w:rsid w:val="0029143F"/>
    <w:rsid w:val="002B6A46"/>
    <w:rsid w:val="002B7074"/>
    <w:rsid w:val="002C07BD"/>
    <w:rsid w:val="002C4F7D"/>
    <w:rsid w:val="002C6F6C"/>
    <w:rsid w:val="002E68EE"/>
    <w:rsid w:val="003006EC"/>
    <w:rsid w:val="00301B58"/>
    <w:rsid w:val="0031259E"/>
    <w:rsid w:val="00314D84"/>
    <w:rsid w:val="00324E78"/>
    <w:rsid w:val="00326154"/>
    <w:rsid w:val="00326F8D"/>
    <w:rsid w:val="003300DC"/>
    <w:rsid w:val="00332F24"/>
    <w:rsid w:val="00334BE7"/>
    <w:rsid w:val="0033538C"/>
    <w:rsid w:val="00343F8E"/>
    <w:rsid w:val="003458DD"/>
    <w:rsid w:val="00353D37"/>
    <w:rsid w:val="00354D6D"/>
    <w:rsid w:val="00356C9F"/>
    <w:rsid w:val="00360F22"/>
    <w:rsid w:val="00364C6F"/>
    <w:rsid w:val="00380A63"/>
    <w:rsid w:val="00384E60"/>
    <w:rsid w:val="003877C9"/>
    <w:rsid w:val="003961E4"/>
    <w:rsid w:val="003A0F42"/>
    <w:rsid w:val="003A3828"/>
    <w:rsid w:val="003A3CED"/>
    <w:rsid w:val="003C34F5"/>
    <w:rsid w:val="003D0CD6"/>
    <w:rsid w:val="003E28DD"/>
    <w:rsid w:val="003F2FCF"/>
    <w:rsid w:val="004002B1"/>
    <w:rsid w:val="0040164A"/>
    <w:rsid w:val="00404594"/>
    <w:rsid w:val="00410D3C"/>
    <w:rsid w:val="00413C05"/>
    <w:rsid w:val="004212A2"/>
    <w:rsid w:val="00434EA9"/>
    <w:rsid w:val="00435560"/>
    <w:rsid w:val="00440E68"/>
    <w:rsid w:val="0045029D"/>
    <w:rsid w:val="00450770"/>
    <w:rsid w:val="00474ADB"/>
    <w:rsid w:val="0047630E"/>
    <w:rsid w:val="004A1956"/>
    <w:rsid w:val="004A3CD2"/>
    <w:rsid w:val="004A4AF5"/>
    <w:rsid w:val="004B4280"/>
    <w:rsid w:val="004B56CE"/>
    <w:rsid w:val="004C64F1"/>
    <w:rsid w:val="004D01D7"/>
    <w:rsid w:val="004E60BC"/>
    <w:rsid w:val="004F104D"/>
    <w:rsid w:val="004F4C0E"/>
    <w:rsid w:val="00501429"/>
    <w:rsid w:val="00502F0F"/>
    <w:rsid w:val="0050388C"/>
    <w:rsid w:val="005038F5"/>
    <w:rsid w:val="00504240"/>
    <w:rsid w:val="00515248"/>
    <w:rsid w:val="00526B8E"/>
    <w:rsid w:val="00534766"/>
    <w:rsid w:val="00544D70"/>
    <w:rsid w:val="0055448C"/>
    <w:rsid w:val="0055750B"/>
    <w:rsid w:val="00557AC6"/>
    <w:rsid w:val="005616F1"/>
    <w:rsid w:val="005635ED"/>
    <w:rsid w:val="00564A3D"/>
    <w:rsid w:val="005669D4"/>
    <w:rsid w:val="00570EB5"/>
    <w:rsid w:val="00571002"/>
    <w:rsid w:val="005E001E"/>
    <w:rsid w:val="005F2CE3"/>
    <w:rsid w:val="00607B5A"/>
    <w:rsid w:val="00616A2A"/>
    <w:rsid w:val="00621AC8"/>
    <w:rsid w:val="00632B08"/>
    <w:rsid w:val="00636810"/>
    <w:rsid w:val="006509C2"/>
    <w:rsid w:val="00661DB0"/>
    <w:rsid w:val="006627EC"/>
    <w:rsid w:val="00664408"/>
    <w:rsid w:val="00672AE7"/>
    <w:rsid w:val="00677CC7"/>
    <w:rsid w:val="00677D35"/>
    <w:rsid w:val="006804FE"/>
    <w:rsid w:val="00685D97"/>
    <w:rsid w:val="006A1667"/>
    <w:rsid w:val="006A2878"/>
    <w:rsid w:val="006A5642"/>
    <w:rsid w:val="006B0774"/>
    <w:rsid w:val="006B0D6D"/>
    <w:rsid w:val="006B1ACF"/>
    <w:rsid w:val="006C4E2A"/>
    <w:rsid w:val="006E6583"/>
    <w:rsid w:val="006E6FF2"/>
    <w:rsid w:val="006F0823"/>
    <w:rsid w:val="00704269"/>
    <w:rsid w:val="0071013E"/>
    <w:rsid w:val="007163FC"/>
    <w:rsid w:val="00731CA9"/>
    <w:rsid w:val="00735D36"/>
    <w:rsid w:val="00737AB6"/>
    <w:rsid w:val="00752D3E"/>
    <w:rsid w:val="00765867"/>
    <w:rsid w:val="007706D7"/>
    <w:rsid w:val="007757A6"/>
    <w:rsid w:val="007836BF"/>
    <w:rsid w:val="00792C1A"/>
    <w:rsid w:val="007B4AB1"/>
    <w:rsid w:val="007E1311"/>
    <w:rsid w:val="007E49BF"/>
    <w:rsid w:val="007E616F"/>
    <w:rsid w:val="007E6D73"/>
    <w:rsid w:val="007F191E"/>
    <w:rsid w:val="007F6CEF"/>
    <w:rsid w:val="00807C78"/>
    <w:rsid w:val="00811AA2"/>
    <w:rsid w:val="00814B70"/>
    <w:rsid w:val="00834A74"/>
    <w:rsid w:val="0084503B"/>
    <w:rsid w:val="008552B7"/>
    <w:rsid w:val="00857B14"/>
    <w:rsid w:val="00862716"/>
    <w:rsid w:val="00870A6E"/>
    <w:rsid w:val="00877F91"/>
    <w:rsid w:val="00882612"/>
    <w:rsid w:val="00895E92"/>
    <w:rsid w:val="008C6F86"/>
    <w:rsid w:val="008F0077"/>
    <w:rsid w:val="00901BB0"/>
    <w:rsid w:val="00910741"/>
    <w:rsid w:val="0091152A"/>
    <w:rsid w:val="009321AB"/>
    <w:rsid w:val="00940295"/>
    <w:rsid w:val="009457E7"/>
    <w:rsid w:val="00950080"/>
    <w:rsid w:val="00950840"/>
    <w:rsid w:val="00952432"/>
    <w:rsid w:val="009572DE"/>
    <w:rsid w:val="00960CD6"/>
    <w:rsid w:val="00971E7F"/>
    <w:rsid w:val="00980DFD"/>
    <w:rsid w:val="0099243B"/>
    <w:rsid w:val="00996721"/>
    <w:rsid w:val="009A2B22"/>
    <w:rsid w:val="009A7E92"/>
    <w:rsid w:val="009B7443"/>
    <w:rsid w:val="009C356E"/>
    <w:rsid w:val="009C478E"/>
    <w:rsid w:val="009C722F"/>
    <w:rsid w:val="009E1EBE"/>
    <w:rsid w:val="009E5FC4"/>
    <w:rsid w:val="009F4B86"/>
    <w:rsid w:val="00A110F8"/>
    <w:rsid w:val="00A22F4B"/>
    <w:rsid w:val="00A370D4"/>
    <w:rsid w:val="00A43537"/>
    <w:rsid w:val="00A43D3B"/>
    <w:rsid w:val="00A576A3"/>
    <w:rsid w:val="00A62752"/>
    <w:rsid w:val="00A760B8"/>
    <w:rsid w:val="00A9467F"/>
    <w:rsid w:val="00AA76CB"/>
    <w:rsid w:val="00AB12A9"/>
    <w:rsid w:val="00AB164C"/>
    <w:rsid w:val="00AB3A4C"/>
    <w:rsid w:val="00AC1191"/>
    <w:rsid w:val="00AE5AA0"/>
    <w:rsid w:val="00B00CBA"/>
    <w:rsid w:val="00B05792"/>
    <w:rsid w:val="00B154DB"/>
    <w:rsid w:val="00B315FA"/>
    <w:rsid w:val="00B32D26"/>
    <w:rsid w:val="00B51056"/>
    <w:rsid w:val="00B904C4"/>
    <w:rsid w:val="00BA01E0"/>
    <w:rsid w:val="00BA25B7"/>
    <w:rsid w:val="00BA55F8"/>
    <w:rsid w:val="00BB1DF2"/>
    <w:rsid w:val="00BB5E56"/>
    <w:rsid w:val="00BC4589"/>
    <w:rsid w:val="00BC482F"/>
    <w:rsid w:val="00BD4D6C"/>
    <w:rsid w:val="00C01111"/>
    <w:rsid w:val="00C07F29"/>
    <w:rsid w:val="00C10908"/>
    <w:rsid w:val="00C31251"/>
    <w:rsid w:val="00C36756"/>
    <w:rsid w:val="00C367AD"/>
    <w:rsid w:val="00C36ECA"/>
    <w:rsid w:val="00C41B25"/>
    <w:rsid w:val="00C462E4"/>
    <w:rsid w:val="00C70B28"/>
    <w:rsid w:val="00C74045"/>
    <w:rsid w:val="00C81FD5"/>
    <w:rsid w:val="00C855FB"/>
    <w:rsid w:val="00C87C09"/>
    <w:rsid w:val="00CA734B"/>
    <w:rsid w:val="00CB5E96"/>
    <w:rsid w:val="00CC32A3"/>
    <w:rsid w:val="00CC43DB"/>
    <w:rsid w:val="00CC62FB"/>
    <w:rsid w:val="00CD5C8A"/>
    <w:rsid w:val="00CF0827"/>
    <w:rsid w:val="00CF35BD"/>
    <w:rsid w:val="00CF743E"/>
    <w:rsid w:val="00D1008F"/>
    <w:rsid w:val="00D152F7"/>
    <w:rsid w:val="00D21351"/>
    <w:rsid w:val="00D31166"/>
    <w:rsid w:val="00D41789"/>
    <w:rsid w:val="00D504F1"/>
    <w:rsid w:val="00D5094F"/>
    <w:rsid w:val="00D533BD"/>
    <w:rsid w:val="00D544B8"/>
    <w:rsid w:val="00D6433A"/>
    <w:rsid w:val="00D67F4B"/>
    <w:rsid w:val="00D77564"/>
    <w:rsid w:val="00D807A1"/>
    <w:rsid w:val="00D969BD"/>
    <w:rsid w:val="00DA02D8"/>
    <w:rsid w:val="00DA0BC1"/>
    <w:rsid w:val="00DA2D70"/>
    <w:rsid w:val="00DA5EC6"/>
    <w:rsid w:val="00DB262B"/>
    <w:rsid w:val="00DB6A2E"/>
    <w:rsid w:val="00DC37D6"/>
    <w:rsid w:val="00DE5CC0"/>
    <w:rsid w:val="00DF5244"/>
    <w:rsid w:val="00E04083"/>
    <w:rsid w:val="00E05335"/>
    <w:rsid w:val="00E059F9"/>
    <w:rsid w:val="00E167F1"/>
    <w:rsid w:val="00E24D2F"/>
    <w:rsid w:val="00E31B00"/>
    <w:rsid w:val="00E504A8"/>
    <w:rsid w:val="00E51B20"/>
    <w:rsid w:val="00E524F7"/>
    <w:rsid w:val="00E650C2"/>
    <w:rsid w:val="00E67607"/>
    <w:rsid w:val="00E72742"/>
    <w:rsid w:val="00E76C2C"/>
    <w:rsid w:val="00E82D3D"/>
    <w:rsid w:val="00E82F1C"/>
    <w:rsid w:val="00E8316F"/>
    <w:rsid w:val="00E832A4"/>
    <w:rsid w:val="00E86335"/>
    <w:rsid w:val="00E95375"/>
    <w:rsid w:val="00EA214A"/>
    <w:rsid w:val="00EA544E"/>
    <w:rsid w:val="00EA5C2E"/>
    <w:rsid w:val="00EC219A"/>
    <w:rsid w:val="00ED0A8A"/>
    <w:rsid w:val="00ED2DEA"/>
    <w:rsid w:val="00ED3050"/>
    <w:rsid w:val="00EE0873"/>
    <w:rsid w:val="00EE0B8A"/>
    <w:rsid w:val="00EE7E66"/>
    <w:rsid w:val="00EF27D2"/>
    <w:rsid w:val="00EF37F9"/>
    <w:rsid w:val="00F07416"/>
    <w:rsid w:val="00F10DFC"/>
    <w:rsid w:val="00F27558"/>
    <w:rsid w:val="00F53282"/>
    <w:rsid w:val="00F63BB1"/>
    <w:rsid w:val="00F63C86"/>
    <w:rsid w:val="00F94152"/>
    <w:rsid w:val="00F9749C"/>
    <w:rsid w:val="00FA2F2C"/>
    <w:rsid w:val="00FA5BC8"/>
    <w:rsid w:val="00FD612F"/>
    <w:rsid w:val="00FD7FAB"/>
    <w:rsid w:val="00FE5EC4"/>
    <w:rsid w:val="00FF0460"/>
    <w:rsid w:val="00FF19DD"/>
    <w:rsid w:val="00FF304E"/>
    <w:rsid w:val="00FF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131F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586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7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C09"/>
  </w:style>
  <w:style w:type="paragraph" w:styleId="Stopka">
    <w:name w:val="footer"/>
    <w:basedOn w:val="Normalny"/>
    <w:link w:val="StopkaZnak"/>
    <w:uiPriority w:val="99"/>
    <w:unhideWhenUsed/>
    <w:rsid w:val="00C87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C09"/>
  </w:style>
  <w:style w:type="paragraph" w:styleId="Tekstdymka">
    <w:name w:val="Balloon Text"/>
    <w:basedOn w:val="Normalny"/>
    <w:link w:val="TekstdymkaZnak"/>
    <w:uiPriority w:val="99"/>
    <w:semiHidden/>
    <w:unhideWhenUsed/>
    <w:rsid w:val="00193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3C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D612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C3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DE5C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E676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07B5A"/>
    <w:rPr>
      <w:b/>
      <w:bCs/>
    </w:rPr>
  </w:style>
  <w:style w:type="paragraph" w:styleId="Bezodstpw">
    <w:name w:val="No Spacing"/>
    <w:uiPriority w:val="1"/>
    <w:qFormat/>
    <w:rsid w:val="003961E4"/>
    <w:pPr>
      <w:spacing w:after="0" w:line="240" w:lineRule="auto"/>
    </w:pPr>
    <w:rPr>
      <w:rFonts w:ascii="Calibri" w:eastAsia="Calibri" w:hAnsi="Calibri" w:cs="Times New Roman"/>
    </w:rPr>
  </w:style>
  <w:style w:type="table" w:styleId="redniecieniowanie1akcent1">
    <w:name w:val="Medium Shading 1 Accent 1"/>
    <w:basedOn w:val="Standardowy"/>
    <w:uiPriority w:val="63"/>
    <w:rsid w:val="0099672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nyWeb">
    <w:name w:val="Normal (Web)"/>
    <w:basedOn w:val="Normalny"/>
    <w:uiPriority w:val="99"/>
    <w:rsid w:val="00A94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A9467F"/>
  </w:style>
  <w:style w:type="character" w:customStyle="1" w:styleId="Nagwek1Znak">
    <w:name w:val="Nagłówek 1 Znak"/>
    <w:basedOn w:val="Domylnaczcionkaakapitu"/>
    <w:link w:val="Nagwek1"/>
    <w:uiPriority w:val="9"/>
    <w:rsid w:val="001131F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131F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586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7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C09"/>
  </w:style>
  <w:style w:type="paragraph" w:styleId="Stopka">
    <w:name w:val="footer"/>
    <w:basedOn w:val="Normalny"/>
    <w:link w:val="StopkaZnak"/>
    <w:uiPriority w:val="99"/>
    <w:unhideWhenUsed/>
    <w:rsid w:val="00C87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C09"/>
  </w:style>
  <w:style w:type="paragraph" w:styleId="Tekstdymka">
    <w:name w:val="Balloon Text"/>
    <w:basedOn w:val="Normalny"/>
    <w:link w:val="TekstdymkaZnak"/>
    <w:uiPriority w:val="99"/>
    <w:semiHidden/>
    <w:unhideWhenUsed/>
    <w:rsid w:val="00193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3C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D612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C3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DE5C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E676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07B5A"/>
    <w:rPr>
      <w:b/>
      <w:bCs/>
    </w:rPr>
  </w:style>
  <w:style w:type="paragraph" w:styleId="Bezodstpw">
    <w:name w:val="No Spacing"/>
    <w:uiPriority w:val="1"/>
    <w:qFormat/>
    <w:rsid w:val="003961E4"/>
    <w:pPr>
      <w:spacing w:after="0" w:line="240" w:lineRule="auto"/>
    </w:pPr>
    <w:rPr>
      <w:rFonts w:ascii="Calibri" w:eastAsia="Calibri" w:hAnsi="Calibri" w:cs="Times New Roman"/>
    </w:rPr>
  </w:style>
  <w:style w:type="table" w:styleId="redniecieniowanie1akcent1">
    <w:name w:val="Medium Shading 1 Accent 1"/>
    <w:basedOn w:val="Standardowy"/>
    <w:uiPriority w:val="63"/>
    <w:rsid w:val="0099672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nyWeb">
    <w:name w:val="Normal (Web)"/>
    <w:basedOn w:val="Normalny"/>
    <w:uiPriority w:val="99"/>
    <w:rsid w:val="00A94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A9467F"/>
  </w:style>
  <w:style w:type="character" w:customStyle="1" w:styleId="Nagwek1Znak">
    <w:name w:val="Nagłówek 1 Znak"/>
    <w:basedOn w:val="Domylnaczcionkaakapitu"/>
    <w:link w:val="Nagwek1"/>
    <w:uiPriority w:val="9"/>
    <w:rsid w:val="001131F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gniewosz@gnsbud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A2443-8F2B-4840-9ECF-08104DA11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2038</Words>
  <Characters>12230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vobis</dc:creator>
  <cp:lastModifiedBy>Ada</cp:lastModifiedBy>
  <cp:revision>90</cp:revision>
  <cp:lastPrinted>2015-01-22T13:52:00Z</cp:lastPrinted>
  <dcterms:created xsi:type="dcterms:W3CDTF">2015-01-16T10:03:00Z</dcterms:created>
  <dcterms:modified xsi:type="dcterms:W3CDTF">2015-01-22T13:52:00Z</dcterms:modified>
</cp:coreProperties>
</file>